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186" w14:textId="0F76E82D" w:rsidR="009756EB" w:rsidRDefault="009756EB" w:rsidP="00B84B0D">
      <w:pPr>
        <w:pStyle w:val="PersonalName"/>
        <w:jc w:val="center"/>
        <w:rPr>
          <w:rStyle w:val="mfasisubtil"/>
          <w:lang w:val="es-ES"/>
        </w:rPr>
      </w:pPr>
      <w:bookmarkStart w:id="0" w:name="_Toc72928922"/>
      <w:bookmarkStart w:id="1" w:name="_Toc72929266"/>
      <w:bookmarkStart w:id="2" w:name="_Toc106735405"/>
      <w:bookmarkStart w:id="3" w:name="_Toc106887334"/>
      <w:bookmarkStart w:id="4" w:name="_Toc109749324"/>
      <w:bookmarkStart w:id="5" w:name="_Toc72928690"/>
      <w:bookmarkStart w:id="6" w:name="_Toc72928921"/>
      <w:bookmarkStart w:id="7" w:name="_Toc72929265"/>
    </w:p>
    <w:p w14:paraId="08EFED5D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1CEA2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6D6C992" w14:textId="05AAB10E" w:rsidR="009756EB" w:rsidRDefault="009756EB" w:rsidP="00591D89">
      <w:pPr>
        <w:pStyle w:val="PersonalName"/>
        <w:rPr>
          <w:rStyle w:val="mfasisubtil"/>
          <w:lang w:val="es-ES"/>
        </w:rPr>
      </w:pPr>
    </w:p>
    <w:p w14:paraId="5CA342EC" w14:textId="2B5E2E99" w:rsidR="00B84B0D" w:rsidRDefault="002E7D8D" w:rsidP="00E33B6C">
      <w:pPr>
        <w:pStyle w:val="PersonalName"/>
        <w:jc w:val="center"/>
        <w:rPr>
          <w:rStyle w:val="mfasisubtil"/>
          <w:lang w:val="es-ES"/>
        </w:rPr>
      </w:pPr>
      <w:r>
        <w:rPr>
          <w:rStyle w:val="mfasisubtil"/>
          <w:lang w:val="es-ES"/>
        </w:rPr>
        <w:br w:type="textWrapping" w:clear="all"/>
      </w:r>
      <w:r w:rsidR="00E33B6C"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</w:rPr>
        <w:drawing>
          <wp:inline distT="0" distB="0" distL="0" distR="0" wp14:anchorId="572E5D6D" wp14:editId="488F7B53">
            <wp:extent cx="2499360" cy="1813709"/>
            <wp:effectExtent l="0" t="0" r="0" b="0"/>
            <wp:docPr id="2032558047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58047" name="Imatge 20325580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93" cy="18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93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7C768827" w14:textId="1785AB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6E826504" w14:textId="2274701C" w:rsidR="009756EB" w:rsidRDefault="009756EB" w:rsidP="00591D89">
      <w:pPr>
        <w:pStyle w:val="PersonalName"/>
        <w:rPr>
          <w:rStyle w:val="mfasisubtil"/>
          <w:lang w:val="es-ES"/>
        </w:rPr>
      </w:pPr>
    </w:p>
    <w:p w14:paraId="582EFBCF" w14:textId="720D2448" w:rsidR="009756EB" w:rsidRDefault="009756EB" w:rsidP="00591D89">
      <w:pPr>
        <w:pStyle w:val="PersonalName"/>
        <w:rPr>
          <w:rStyle w:val="mfasisubtil"/>
          <w:lang w:val="es-ES"/>
        </w:rPr>
      </w:pPr>
      <w:bookmarkStart w:id="8" w:name="_Toc130293560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D27131" wp14:editId="7E9A5E84">
                <wp:simplePos x="0" y="0"/>
                <wp:positionH relativeFrom="margin">
                  <wp:posOffset>113665</wp:posOffset>
                </wp:positionH>
                <wp:positionV relativeFrom="paragraph">
                  <wp:posOffset>49531</wp:posOffset>
                </wp:positionV>
                <wp:extent cx="5638800" cy="1935480"/>
                <wp:effectExtent l="0" t="0" r="0" b="762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935480"/>
                          <a:chOff x="0" y="0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268220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67000">
                                <a:schemeClr val="bg1">
                                  <a:lumMod val="65000"/>
                                </a:scheme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270589" y="88904"/>
                            <a:ext cx="5596812" cy="1507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59731" w14:textId="77777777" w:rsidR="00E33B6C" w:rsidRDefault="00E33B6C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2E9A7B50" w14:textId="5616E803" w:rsidR="007A5474" w:rsidRDefault="00817D0A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Memòria </w:t>
                              </w:r>
                              <w:r w:rsidR="00396DB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justificativa </w:t>
                              </w: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316F6311" w14:textId="3D4510D8" w:rsidR="007A5474" w:rsidRPr="007A5474" w:rsidRDefault="00817D0A" w:rsidP="005C3C35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C</w:t>
                              </w:r>
                              <w:r w:rsidR="00806D4F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TTC 202</w:t>
                              </w:r>
                              <w:r w:rsidR="00A4621B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8.95pt;margin-top:3.9pt;width:444pt;height:152.4pt;z-index:251658241;mso-position-horizontal-relative:margin;mso-width-relative:margin;mso-height-relative:margin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">
                <v:shape id="Redondear rectángulo de esquina del mismo lado 8" o:spid="_x0000_s1027" alt="&quot;&quot;" style="position:absolute;left:22683;top:-22683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" path="m841534,r,c1306300,,1683068,376768,1683068,841534v,1792658,-1,3585315,-1,5377973l1683067,6219507,,6219507r,l,841534c,376768,376768,,841534,xe" fillcolor="#a5a5a5 [2092]" stroked="f" strokeweight="1pt">
                  <v:fill opacity="0" color2="white [3212]" colors="0 #a6a6a6;43909f #a6a6a6" focus="100%" type="gradient"/>
                  <v:stroke joinstyle="miter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  <w:bookmarkEnd w:id="8"/>
    </w:p>
    <w:p w14:paraId="2F38FC9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9C52A0" w14:textId="2492906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3EFD80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C67AD7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1B24AF8" w14:textId="7AAE4C03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5ED03B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41482F" w14:textId="3841DD20" w:rsidR="009756EB" w:rsidRDefault="009756EB" w:rsidP="00591D89">
      <w:pPr>
        <w:pStyle w:val="PersonalName"/>
        <w:rPr>
          <w:rStyle w:val="mfasisubtil"/>
          <w:lang w:val="es-ES"/>
        </w:rPr>
      </w:pPr>
    </w:p>
    <w:p w14:paraId="47A32199" w14:textId="3ED54987" w:rsidR="009756EB" w:rsidRDefault="009756EB" w:rsidP="00591D89">
      <w:pPr>
        <w:pStyle w:val="PersonalName"/>
        <w:rPr>
          <w:rStyle w:val="mfasisubtil"/>
          <w:lang w:val="es-ES"/>
        </w:rPr>
      </w:pPr>
    </w:p>
    <w:p w14:paraId="140CB56D" w14:textId="2315DAB9" w:rsidR="009756EB" w:rsidRDefault="009756EB" w:rsidP="00591D89">
      <w:pPr>
        <w:pStyle w:val="PersonalName"/>
        <w:rPr>
          <w:rStyle w:val="mfasisubtil"/>
          <w:lang w:val="es-ES"/>
        </w:rPr>
      </w:pPr>
    </w:p>
    <w:p w14:paraId="70F430E5" w14:textId="2A830665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7C1170" w14:textId="52CFDE88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E15478" w14:textId="584476C4" w:rsidR="009756EB" w:rsidRDefault="009756EB" w:rsidP="00591D89">
      <w:pPr>
        <w:pStyle w:val="PersonalName"/>
        <w:rPr>
          <w:rStyle w:val="mfasisubtil"/>
          <w:lang w:val="es-ES"/>
        </w:rPr>
      </w:pPr>
    </w:p>
    <w:p w14:paraId="13394848" w14:textId="7ACEC52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7665D5" w14:textId="6CFACF24" w:rsidR="009756EB" w:rsidRDefault="00387D11" w:rsidP="00591D89">
      <w:pPr>
        <w:pStyle w:val="PersonalName"/>
        <w:rPr>
          <w:rStyle w:val="mfasisubtil"/>
          <w:lang w:val="es-ES"/>
        </w:rPr>
      </w:pPr>
      <w:bookmarkStart w:id="9" w:name="_Toc130293561"/>
      <w:r w:rsidRPr="0035078A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9076500" wp14:editId="6CE9858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861050" cy="1404620"/>
                <wp:effectExtent l="0" t="0" r="6350" b="2540"/>
                <wp:wrapSquare wrapText="bothSides"/>
                <wp:docPr id="3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674AC" w14:textId="2980C3C9" w:rsidR="005A1807" w:rsidRPr="00E1659E" w:rsidRDefault="005A1807" w:rsidP="005A1807">
                            <w:pPr>
                              <w:pStyle w:val="Textindependent3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Cupons de Transferència de Tecnologia i Coneixement</w:t>
                            </w:r>
                          </w:p>
                          <w:p w14:paraId="07BF364F" w14:textId="37500259" w:rsidR="007A5474" w:rsidRPr="00E1659E" w:rsidRDefault="005A1807" w:rsidP="005A18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del Patronat Politècnica (CTTC 202</w:t>
                            </w:r>
                            <w:r w:rsidR="00A4621B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76500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margin-left:410.3pt;margin-top:1.15pt;width:461.5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" fillcolor="white [3201]" stroked="f" strokeweight="1pt">
                <v:textbox style="mso-fit-shape-to-text:t">
                  <w:txbxContent>
                    <w:p w14:paraId="777674AC" w14:textId="2980C3C9" w:rsidR="005A1807" w:rsidRPr="00E1659E" w:rsidRDefault="005A1807" w:rsidP="005A1807">
                      <w:pPr>
                        <w:pStyle w:val="Textindependent3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Cupons de Transferència de Tecnologia i Coneixement</w:t>
                      </w:r>
                    </w:p>
                    <w:p w14:paraId="07BF364F" w14:textId="37500259" w:rsidR="007A5474" w:rsidRPr="00E1659E" w:rsidRDefault="005A1807" w:rsidP="005A18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del Patronat Politècnica (CTTC 202</w:t>
                      </w:r>
                      <w:r w:rsidR="00A4621B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9"/>
    </w:p>
    <w:p w14:paraId="28517FBB" w14:textId="5AF46606" w:rsidR="009756EB" w:rsidRDefault="009756EB" w:rsidP="00591D89">
      <w:pPr>
        <w:pStyle w:val="PersonalName"/>
        <w:rPr>
          <w:rStyle w:val="mfasisubtil"/>
          <w:lang w:val="es-ES"/>
        </w:rPr>
      </w:pPr>
    </w:p>
    <w:p w14:paraId="19D26629" w14:textId="0F867E6F" w:rsidR="009756EB" w:rsidRDefault="009756EB" w:rsidP="00591D89">
      <w:pPr>
        <w:pStyle w:val="PersonalName"/>
        <w:rPr>
          <w:rStyle w:val="mfasisubtil"/>
          <w:lang w:val="es-ES"/>
        </w:rPr>
      </w:pPr>
    </w:p>
    <w:p w14:paraId="764F3078" w14:textId="0C5D42D9" w:rsidR="009756EB" w:rsidRDefault="009756EB" w:rsidP="00591D89">
      <w:pPr>
        <w:pStyle w:val="PersonalName"/>
        <w:rPr>
          <w:rStyle w:val="mfasisubtil"/>
          <w:lang w:val="es-ES"/>
        </w:rPr>
      </w:pPr>
    </w:p>
    <w:p w14:paraId="3773D811" w14:textId="241B7E7B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FCBF38" w14:textId="67B91A9D" w:rsidR="009756EB" w:rsidRDefault="00A4621B" w:rsidP="00A4621B">
      <w:pPr>
        <w:pStyle w:val="PersonalName"/>
        <w:jc w:val="center"/>
        <w:rPr>
          <w:rStyle w:val="mfasisubtil"/>
          <w:lang w:val="es-ES"/>
        </w:rPr>
      </w:pPr>
      <w:r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</w:rPr>
        <w:drawing>
          <wp:inline distT="0" distB="0" distL="0" distR="0" wp14:anchorId="433EEAA0" wp14:editId="23409582">
            <wp:extent cx="2230823" cy="1621790"/>
            <wp:effectExtent l="0" t="0" r="0" b="0"/>
            <wp:docPr id="175957102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71020" name="Imatge 17595710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171" cy="162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6B86" w14:textId="611EC281" w:rsidR="009756EB" w:rsidRDefault="009756EB" w:rsidP="00591D89">
      <w:pPr>
        <w:pStyle w:val="PersonalName"/>
        <w:rPr>
          <w:rStyle w:val="mfasisubtil"/>
          <w:lang w:val="es-ES"/>
        </w:rPr>
      </w:pPr>
    </w:p>
    <w:p w14:paraId="7418ABFF" w14:textId="718B4D5F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24198B" w14:textId="6BF4AF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250B2D8A" w14:textId="3DE92F98" w:rsidR="009756EB" w:rsidRDefault="009756EB" w:rsidP="00591D89">
      <w:pPr>
        <w:pStyle w:val="PersonalName"/>
        <w:rPr>
          <w:rStyle w:val="mfasisubtil"/>
          <w:lang w:val="es-ES"/>
        </w:rPr>
      </w:pPr>
    </w:p>
    <w:p w14:paraId="4AB1CF8A" w14:textId="5FB21C32" w:rsidR="009E085F" w:rsidRDefault="00E33B6C" w:rsidP="00950E97">
      <w:pPr>
        <w:pStyle w:val="PersonalName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10" w:name="_Toc130293562"/>
      <w:bookmarkStart w:id="11" w:name="_Toc130293563"/>
      <w:r w:rsidRPr="00EB5B5E">
        <w:rPr>
          <w:rStyle w:val="mfasisubti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29A50B" wp14:editId="6BFB1D6F">
                <wp:simplePos x="0" y="0"/>
                <wp:positionH relativeFrom="margin">
                  <wp:posOffset>-635</wp:posOffset>
                </wp:positionH>
                <wp:positionV relativeFrom="paragraph">
                  <wp:posOffset>50800</wp:posOffset>
                </wp:positionV>
                <wp:extent cx="6187440" cy="1143000"/>
                <wp:effectExtent l="0" t="0" r="3810" b="0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43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FD1C" w14:textId="77777777" w:rsidR="0056630A" w:rsidRDefault="0056630A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6A83C00C" w14:textId="48390419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5B6B69CB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42C67DFE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CIF:</w:t>
                            </w:r>
                          </w:p>
                          <w:p w14:paraId="53DC4CAB" w14:textId="77777777" w:rsidR="002E7D8D" w:rsidRPr="00281028" w:rsidRDefault="002E7D8D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A50B" id="_x0000_s1030" type="#_x0000_t202" alt="&quot;&quot;" style="position:absolute;margin-left:-.05pt;margin-top:4pt;width:487.2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" fillcolor="white [3201]" stroked="f" strokeweight="1pt">
                <v:textbox>
                  <w:txbxContent>
                    <w:p w14:paraId="4E5EFD1C" w14:textId="77777777" w:rsidR="0056630A" w:rsidRDefault="0056630A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6A83C00C" w14:textId="48390419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 xml:space="preserve">Empresa beneficiària: </w:t>
                      </w:r>
                    </w:p>
                    <w:p w14:paraId="5B6B69CB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42C67DFE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auto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>CIF:</w:t>
                      </w:r>
                    </w:p>
                    <w:p w14:paraId="53DC4CAB" w14:textId="77777777" w:rsidR="002E7D8D" w:rsidRPr="00281028" w:rsidRDefault="002E7D8D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End w:id="10"/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83FE5FD" wp14:editId="20C939D4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DA86A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1"/>
    </w:p>
    <w:sdt>
      <w:sdtPr>
        <w:rPr>
          <w:rFonts w:ascii="HelveticaNeueLT Std Lt" w:eastAsiaTheme="minorHAnsi" w:hAnsi="HelveticaNeueLT Std Lt" w:cstheme="minorBidi"/>
          <w:b w:val="0"/>
          <w:noProof w:val="0"/>
          <w:color w:val="0D0D0D" w:themeColor="text1" w:themeTint="F2"/>
          <w:sz w:val="21"/>
          <w:szCs w:val="22"/>
          <w:lang w:val="ca-ES"/>
        </w:rPr>
        <w:id w:val="-3906473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AB08CAD" w14:textId="13091D34" w:rsidR="009E6792" w:rsidRPr="00447195" w:rsidRDefault="00396DBE" w:rsidP="00396DBE">
          <w:pPr>
            <w:pStyle w:val="TtoldelIDC"/>
            <w:ind w:left="720" w:hanging="720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447195">
            <w:rPr>
              <w:rFonts w:asciiTheme="minorHAnsi" w:hAnsiTheme="minorHAnsi" w:cstheme="minorHAnsi"/>
              <w:color w:val="0070C0"/>
              <w:sz w:val="52"/>
              <w:szCs w:val="52"/>
              <w:lang w:val="ca-ES"/>
            </w:rPr>
            <w:t>Índex de continguts</w: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begin"/>
          </w:r>
          <w:r w:rsidRPr="00447195">
            <w:rPr>
              <w:rFonts w:asciiTheme="minorHAnsi" w:hAnsiTheme="minorHAnsi" w:cstheme="minorHAnsi"/>
              <w:color w:val="0070C0"/>
              <w:sz w:val="36"/>
              <w:szCs w:val="36"/>
              <w:lang w:val="ca-ES"/>
            </w:rPr>
            <w:instrText xml:space="preserve"> TOC \o "1-3" \h \z \u </w:instrTex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separate"/>
          </w:r>
        </w:p>
        <w:p w14:paraId="23A35675" w14:textId="2E57C24A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4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1.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E</w:t>
            </w:r>
            <w:r w:rsidR="00115902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ntitat</w:t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 xml:space="preserve"> beneficiària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_Toc130293564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3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4C388D3C" w14:textId="01CFF186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5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2.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Servei d’assessorament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_Toc130293565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4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08F229F" w14:textId="1513233E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6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3.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Proveïdor i pressupost executat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_Toc130293566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6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7E2FEFD8" w14:textId="7F877393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7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4.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Desviacions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_Toc130293567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1011399E" w14:textId="16A99355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8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5.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Informació complementària a aportar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_Toc130293568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340BD66" w14:textId="176C3068" w:rsidR="00396DBE" w:rsidRDefault="00396DBE" w:rsidP="00396DBE">
          <w:pPr>
            <w:rPr>
              <w:rFonts w:ascii="Helvetica" w:hAnsi="Helvetica" w:cs="Helvetica"/>
              <w:bCs/>
            </w:rPr>
          </w:pPr>
          <w:r w:rsidRPr="00447195">
            <w:rPr>
              <w:rFonts w:asciiTheme="minorHAnsi" w:hAnsiTheme="minorHAnsi" w:cstheme="minorHAnsi"/>
              <w:b/>
              <w:bCs/>
              <w:color w:val="0070C0"/>
              <w:sz w:val="36"/>
              <w:szCs w:val="36"/>
            </w:rPr>
            <w:fldChar w:fldCharType="end"/>
          </w:r>
        </w:p>
      </w:sdtContent>
    </w:sdt>
    <w:p w14:paraId="19F3A043" w14:textId="6D7FB59C" w:rsidR="00120D17" w:rsidRDefault="00120D17" w:rsidP="00120D17">
      <w:pPr>
        <w:rPr>
          <w:rFonts w:ascii="Helvetica" w:hAnsi="Helvetica" w:cs="Helvetica"/>
        </w:rPr>
      </w:pPr>
    </w:p>
    <w:p w14:paraId="57670B18" w14:textId="27218770" w:rsidR="009E6792" w:rsidRDefault="009E6792" w:rsidP="00120D17">
      <w:pPr>
        <w:rPr>
          <w:rFonts w:ascii="Helvetica" w:hAnsi="Helvetica" w:cs="Helvetica"/>
        </w:rPr>
      </w:pPr>
    </w:p>
    <w:p w14:paraId="4C55A6DC" w14:textId="0CEF113A" w:rsidR="009E6792" w:rsidRDefault="009E6792" w:rsidP="00120D17">
      <w:pPr>
        <w:rPr>
          <w:rFonts w:ascii="Helvetica" w:hAnsi="Helvetica" w:cs="Helvetica"/>
        </w:rPr>
      </w:pPr>
    </w:p>
    <w:p w14:paraId="4A74A69A" w14:textId="78283530" w:rsidR="009E6792" w:rsidRDefault="009E6792" w:rsidP="00120D17">
      <w:pPr>
        <w:rPr>
          <w:rFonts w:ascii="Helvetica" w:hAnsi="Helvetica" w:cs="Helvetica"/>
        </w:rPr>
      </w:pPr>
    </w:p>
    <w:p w14:paraId="398D6B13" w14:textId="01517C77" w:rsidR="009E6792" w:rsidRDefault="009E6792" w:rsidP="00120D17">
      <w:pPr>
        <w:rPr>
          <w:rFonts w:ascii="Helvetica" w:hAnsi="Helvetica" w:cs="Helvetica"/>
        </w:rPr>
      </w:pPr>
    </w:p>
    <w:p w14:paraId="2E209C6D" w14:textId="341DC81B" w:rsidR="009E6792" w:rsidRDefault="009E6792" w:rsidP="00120D17">
      <w:pPr>
        <w:rPr>
          <w:rFonts w:ascii="Helvetica" w:hAnsi="Helvetica" w:cs="Helvetica"/>
        </w:rPr>
      </w:pPr>
    </w:p>
    <w:p w14:paraId="622BDEDD" w14:textId="77777777" w:rsidR="009E6792" w:rsidRDefault="009E6792" w:rsidP="009E6792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3203BD29" w14:textId="180F647D" w:rsidR="00120D17" w:rsidRPr="001D52A7" w:rsidRDefault="00120D17" w:rsidP="00120D17">
      <w:pPr>
        <w:pStyle w:val="Ttol1"/>
        <w:numPr>
          <w:ilvl w:val="0"/>
          <w:numId w:val="17"/>
        </w:numPr>
        <w:ind w:right="11"/>
        <w:rPr>
          <w:rFonts w:asciiTheme="minorHAnsi" w:hAnsiTheme="minorHAnsi" w:cstheme="minorHAnsi"/>
          <w:color w:val="0070C0"/>
        </w:rPr>
      </w:pPr>
      <w:bookmarkStart w:id="12" w:name="_Toc105076193"/>
      <w:bookmarkStart w:id="13" w:name="_Toc105076224"/>
      <w:bookmarkStart w:id="14" w:name="_Toc105076316"/>
      <w:bookmarkStart w:id="15" w:name="_Toc105076340"/>
      <w:bookmarkStart w:id="16" w:name="_Toc72928692"/>
      <w:bookmarkStart w:id="17" w:name="_Toc72928924"/>
      <w:bookmarkStart w:id="18" w:name="_Toc72929268"/>
      <w:bookmarkStart w:id="19" w:name="_Toc109749325"/>
      <w:bookmarkStart w:id="20" w:name="_Toc130293564"/>
      <w:bookmarkEnd w:id="12"/>
      <w:bookmarkEnd w:id="13"/>
      <w:bookmarkEnd w:id="14"/>
      <w:bookmarkEnd w:id="15"/>
      <w:r w:rsidRPr="001D52A7">
        <w:rPr>
          <w:rFonts w:asciiTheme="minorHAnsi" w:hAnsiTheme="minorHAnsi" w:cstheme="minorHAnsi"/>
          <w:color w:val="0070C0"/>
        </w:rPr>
        <w:lastRenderedPageBreak/>
        <w:t>E</w:t>
      </w:r>
      <w:r w:rsidR="00115902" w:rsidRPr="001D52A7">
        <w:rPr>
          <w:rFonts w:asciiTheme="minorHAnsi" w:hAnsiTheme="minorHAnsi" w:cstheme="minorHAnsi"/>
          <w:color w:val="0070C0"/>
        </w:rPr>
        <w:t>ntitat</w:t>
      </w:r>
      <w:r w:rsidRPr="001D52A7">
        <w:rPr>
          <w:rFonts w:asciiTheme="minorHAnsi" w:hAnsiTheme="minorHAnsi" w:cstheme="minorHAnsi"/>
          <w:color w:val="0070C0"/>
        </w:rPr>
        <w:t xml:space="preserve"> beneficiària</w:t>
      </w:r>
      <w:bookmarkEnd w:id="16"/>
      <w:bookmarkEnd w:id="17"/>
      <w:bookmarkEnd w:id="18"/>
      <w:bookmarkEnd w:id="19"/>
      <w:bookmarkEnd w:id="20"/>
    </w:p>
    <w:p w14:paraId="547C94B3" w14:textId="77777777" w:rsidR="00120D17" w:rsidRPr="00DD44C1" w:rsidRDefault="00120D17" w:rsidP="00120D17">
      <w:pPr>
        <w:rPr>
          <w:rFonts w:ascii="Helvetica" w:hAnsi="Helvetica" w:cs="Helvetica"/>
          <w:i/>
          <w:iCs/>
          <w:color w:val="6A6A6A" w:themeColor="background2" w:themeShade="80"/>
        </w:rPr>
      </w:pPr>
    </w:p>
    <w:p w14:paraId="23803376" w14:textId="7D5A8066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hAnsiTheme="minorHAnsi" w:cstheme="minorHAnsi"/>
          <w:b/>
          <w:bCs/>
          <w:sz w:val="24"/>
          <w:szCs w:val="24"/>
        </w:rPr>
        <w:t>Descripció de</w:t>
      </w:r>
      <w:r w:rsidR="007A5474" w:rsidRPr="00E72DDE">
        <w:rPr>
          <w:rFonts w:asciiTheme="minorHAnsi" w:hAnsiTheme="minorHAnsi" w:cstheme="minorHAnsi"/>
          <w:b/>
          <w:bCs/>
          <w:sz w:val="24"/>
          <w:szCs w:val="24"/>
        </w:rPr>
        <w:t xml:space="preserve"> l’empresa</w:t>
      </w:r>
      <w:r w:rsidR="007A5474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i de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AC612C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seva 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activitat</w:t>
      </w:r>
    </w:p>
    <w:p w14:paraId="732B0F7B" w14:textId="605A9D52" w:rsidR="00396DBE" w:rsidRPr="00E72DDE" w:rsidRDefault="00396DBE" w:rsidP="00396DBE">
      <w:pPr>
        <w:tabs>
          <w:tab w:val="left" w:pos="708"/>
        </w:tabs>
        <w:autoSpaceDE w:val="0"/>
        <w:autoSpaceDN w:val="0"/>
        <w:adjustRightInd w:val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E72DDE">
        <w:rPr>
          <w:rFonts w:asciiTheme="minorHAnsi" w:hAnsiTheme="minorHAnsi" w:cstheme="minorHAnsi"/>
          <w:sz w:val="22"/>
        </w:rPr>
        <w:t>Posar aquí resum de la informació que es va aportar sobre aquest apartat a la sol·licitud inicial (es pot fer copiar i enganxar de la sol·licitud) i indicar els possibles canvis a la informació que hi poden haver hagut</w:t>
      </w:r>
    </w:p>
    <w:tbl>
      <w:tblPr>
        <w:tblStyle w:val="Taulaambquadrcula4-mfasi6"/>
        <w:tblW w:w="98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120D17" w:rsidRPr="00DD44C1" w14:paraId="1E74C43D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A5D8260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405F615C" w14:textId="61BB9EAE" w:rsidR="00120D17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AE16ACF" w14:textId="24CB5DE5" w:rsidR="00821009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8DDD3BD" w14:textId="77777777" w:rsidR="00821009" w:rsidRPr="00DD44C1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0C33CF1A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105816F1" w14:textId="60A745F6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</w:tc>
      </w:tr>
    </w:tbl>
    <w:p w14:paraId="09CF4A39" w14:textId="77777777" w:rsidR="00E80B7C" w:rsidRPr="00E72DDE" w:rsidRDefault="00E80B7C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Cs/>
          <w:color w:val="404040"/>
          <w:sz w:val="24"/>
          <w:szCs w:val="24"/>
        </w:rPr>
      </w:pPr>
    </w:p>
    <w:p w14:paraId="0E00B41E" w14:textId="38956517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Web de l’e</w:t>
      </w:r>
      <w:r w:rsidR="000E4BF5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ntitat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0D17" w:rsidRPr="00DD44C1" w14:paraId="4EE40AC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C0AA18A" w14:textId="77777777" w:rsidR="00120D17" w:rsidRPr="00CD5B80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40DBD801" w14:textId="77777777" w:rsidR="00120D17" w:rsidRPr="00E72DDE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bCs/>
          <w:color w:val="404040"/>
          <w:sz w:val="24"/>
          <w:szCs w:val="24"/>
        </w:rPr>
      </w:pPr>
    </w:p>
    <w:p w14:paraId="3D431373" w14:textId="77777777" w:rsidR="00165FE9" w:rsidRPr="00E72DDE" w:rsidRDefault="00120D17" w:rsidP="009E085F">
      <w:pPr>
        <w:pStyle w:val="Pargrafdellista"/>
        <w:numPr>
          <w:ilvl w:val="1"/>
          <w:numId w:val="16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Xifres de negoci de l’empresa (tenint en compte totes les Unitats de Negoci)</w:t>
      </w:r>
      <w:r w:rsidR="00396DBE" w:rsidRPr="00E72D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5BED3" w14:textId="77777777" w:rsidR="00165FE9" w:rsidRDefault="00165FE9" w:rsidP="00165FE9">
      <w:pPr>
        <w:spacing w:after="0"/>
        <w:jc w:val="both"/>
      </w:pPr>
    </w:p>
    <w:p w14:paraId="0D1F3084" w14:textId="297D5626" w:rsidR="00396DBE" w:rsidRPr="00E72DDE" w:rsidRDefault="00396DBE" w:rsidP="00165FE9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E72DDE">
        <w:rPr>
          <w:rFonts w:ascii="Calibri" w:hAnsi="Calibri" w:cs="Calibri"/>
          <w:sz w:val="22"/>
        </w:rPr>
        <w:t>Indicar les xifres de previsió facturació 202</w:t>
      </w:r>
      <w:r w:rsidR="00A4621B">
        <w:rPr>
          <w:rFonts w:ascii="Calibri" w:hAnsi="Calibri" w:cs="Calibri"/>
          <w:sz w:val="22"/>
        </w:rPr>
        <w:t>5</w:t>
      </w:r>
      <w:r w:rsidRPr="00E72DDE">
        <w:rPr>
          <w:rFonts w:ascii="Calibri" w:hAnsi="Calibri" w:cs="Calibri"/>
          <w:sz w:val="22"/>
        </w:rPr>
        <w:t xml:space="preserve"> i treballadors que es va indicar a la memòria de sol·licitud i comparar-ho amb els indicadors reals finals del 202</w:t>
      </w:r>
      <w:r w:rsidR="00A4621B">
        <w:rPr>
          <w:rFonts w:ascii="Calibri" w:hAnsi="Calibri" w:cs="Calibri"/>
          <w:sz w:val="22"/>
        </w:rPr>
        <w:t>5</w:t>
      </w:r>
      <w:r w:rsidRPr="00E72DDE">
        <w:rPr>
          <w:rFonts w:ascii="Calibri" w:hAnsi="Calibri" w:cs="Calibri"/>
          <w:sz w:val="22"/>
        </w:rPr>
        <w:t>.</w:t>
      </w:r>
    </w:p>
    <w:p w14:paraId="4CFA702F" w14:textId="538D4F81" w:rsidR="00120D17" w:rsidRPr="00396DBE" w:rsidRDefault="00120D17" w:rsidP="00396DBE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E24B3A" w:rsidRPr="00DD44C1" w14:paraId="361D7628" w14:textId="77777777" w:rsidTr="00E2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EA2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90F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ヒラギノ角ゴ Pro W3" w:hAnsi="Arial" w:cs="Arial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FACTURACIÓ (</w:t>
            </w:r>
            <w:r w:rsidRPr="00DD44C1">
              <w:rPr>
                <w:rFonts w:ascii="Arial" w:eastAsia="ヒラギノ角ゴ Pro W3" w:hAnsi="Arial" w:cs="Arial"/>
                <w:b/>
                <w:color w:val="404040"/>
                <w:sz w:val="22"/>
              </w:rPr>
              <w:t>€)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358AA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PERSONES</w:t>
            </w:r>
          </w:p>
        </w:tc>
      </w:tr>
      <w:tr w:rsidR="00E24B3A" w:rsidRPr="00DD44C1" w14:paraId="5E8297E1" w14:textId="77777777" w:rsidTr="00E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</w:tcBorders>
          </w:tcPr>
          <w:p w14:paraId="234AB4E0" w14:textId="73F25892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</w:t>
            </w:r>
            <w:r w:rsidR="00BD06C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9AEC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73BF6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2FED15D6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53096BD4" w14:textId="4172452B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3</w:t>
            </w:r>
          </w:p>
        </w:tc>
        <w:tc>
          <w:tcPr>
            <w:tcW w:w="2463" w:type="dxa"/>
            <w:shd w:val="clear" w:color="auto" w:fill="FFFFFF" w:themeFill="background1"/>
          </w:tcPr>
          <w:p w14:paraId="2B7A7CBB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1F30D87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78FBFBED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56B8CF5" w14:textId="08E90CAC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4</w:t>
            </w:r>
          </w:p>
        </w:tc>
        <w:tc>
          <w:tcPr>
            <w:tcW w:w="2463" w:type="dxa"/>
            <w:shd w:val="clear" w:color="auto" w:fill="FFFFFF" w:themeFill="background1"/>
          </w:tcPr>
          <w:p w14:paraId="7A0B612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5267F3A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614B8A14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75FCA942" w14:textId="2F84E9B4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5</w:t>
            </w: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 xml:space="preserve"> (previsió)</w:t>
            </w:r>
          </w:p>
        </w:tc>
        <w:tc>
          <w:tcPr>
            <w:tcW w:w="2463" w:type="dxa"/>
            <w:shd w:val="clear" w:color="auto" w:fill="FFFFFF" w:themeFill="background1"/>
          </w:tcPr>
          <w:p w14:paraId="78F6340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28FF32C5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BD06C5" w:rsidRPr="00DD44C1" w14:paraId="74291A55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FCBC1F0" w14:textId="26ACD33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  <w:r>
              <w:rPr>
                <w:rFonts w:ascii="Helvetica" w:eastAsia="ヒラギノ角ゴ Pro W3" w:hAnsi="Helvetica" w:cs="Helvetica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color w:val="404040"/>
                <w:sz w:val="22"/>
              </w:rPr>
              <w:t>5</w:t>
            </w:r>
          </w:p>
        </w:tc>
        <w:tc>
          <w:tcPr>
            <w:tcW w:w="2463" w:type="dxa"/>
            <w:shd w:val="clear" w:color="auto" w:fill="FFFFFF" w:themeFill="background1"/>
          </w:tcPr>
          <w:p w14:paraId="16DBC6FE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086DB799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</w:tbl>
    <w:p w14:paraId="6F8840AF" w14:textId="77777777" w:rsidR="005E2D5E" w:rsidRDefault="005E2D5E" w:rsidP="00120D17">
      <w:pPr>
        <w:spacing w:after="200" w:line="276" w:lineRule="auto"/>
        <w:rPr>
          <w:rFonts w:ascii="Helvetica" w:hAnsi="Helvetica" w:cs="Helvetica"/>
        </w:rPr>
      </w:pPr>
    </w:p>
    <w:p w14:paraId="4D357248" w14:textId="155BD67F" w:rsidR="00423D1A" w:rsidRDefault="00541FFF" w:rsidP="00423D1A">
      <w:pPr>
        <w:jc w:val="both"/>
      </w:pPr>
      <w:r w:rsidRPr="00423D1A">
        <w:t xml:space="preserve"> 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23D1A" w:rsidRPr="00DD44C1" w14:paraId="16D104AD" w14:textId="77777777" w:rsidTr="004E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66E0C0D" w14:textId="77777777" w:rsidR="00423D1A" w:rsidRPr="00CD5B80" w:rsidRDefault="00423D1A" w:rsidP="00B97750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6BAD0BEE" w14:textId="77777777" w:rsidR="00423D1A" w:rsidRPr="00CD5B80" w:rsidRDefault="00423D1A" w:rsidP="00423D1A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color w:val="404040"/>
          <w:sz w:val="22"/>
        </w:rPr>
      </w:pPr>
    </w:p>
    <w:p w14:paraId="0C544155" w14:textId="77777777" w:rsidR="00A50DA0" w:rsidRDefault="00A50DA0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73B2D629" w14:textId="2B12D3CE" w:rsidR="00120D17" w:rsidRPr="009B73DC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bookmarkStart w:id="21" w:name="_Toc109749326"/>
      <w:bookmarkStart w:id="22" w:name="_Toc130293565"/>
      <w:r w:rsidRPr="009B73DC">
        <w:rPr>
          <w:rFonts w:asciiTheme="minorHAnsi" w:hAnsiTheme="minorHAnsi" w:cstheme="minorHAnsi"/>
          <w:color w:val="0070C0"/>
        </w:rPr>
        <w:lastRenderedPageBreak/>
        <w:t>Servei d’assessorament</w:t>
      </w:r>
      <w:bookmarkEnd w:id="21"/>
      <w:bookmarkEnd w:id="22"/>
    </w:p>
    <w:p w14:paraId="59D5F0CA" w14:textId="05E801CC" w:rsidR="00396DBE" w:rsidRPr="009B73DC" w:rsidRDefault="00396DBE" w:rsidP="007F03CD">
      <w:pPr>
        <w:rPr>
          <w:rFonts w:asciiTheme="minorHAnsi" w:hAnsiTheme="minorHAnsi" w:cstheme="minorHAnsi"/>
          <w:i/>
          <w:iCs/>
          <w:color w:val="6A6A6A" w:themeColor="background2" w:themeShade="80"/>
          <w:sz w:val="24"/>
          <w:szCs w:val="24"/>
        </w:rPr>
      </w:pPr>
    </w:p>
    <w:p w14:paraId="683BFC1F" w14:textId="72B6FF83" w:rsidR="000C361A" w:rsidRPr="009B73DC" w:rsidRDefault="00396DBE" w:rsidP="00165FE9">
      <w:pPr>
        <w:pStyle w:val="Pargrafdellista"/>
        <w:numPr>
          <w:ilvl w:val="1"/>
          <w:numId w:val="45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Títol descriptiu del servei i abast del servei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d’assessorament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que es va indicar a la memòria de sol·licitud</w:t>
      </w:r>
    </w:p>
    <w:p w14:paraId="7F43B6D7" w14:textId="33732F24" w:rsid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4E8FFBB" w14:textId="03E710B1" w:rsidR="00165FE9" w:rsidRPr="009B73DC" w:rsidRDefault="00165FE9" w:rsidP="00165FE9">
      <w:pPr>
        <w:pStyle w:val="Pargrafdellista"/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9B73DC">
        <w:rPr>
          <w:rFonts w:asciiTheme="minorHAnsi" w:hAnsiTheme="minorHAnsi" w:cstheme="minorHAnsi"/>
          <w:sz w:val="22"/>
        </w:rPr>
        <w:t>Indicar el tipus de servei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vinculat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a l’assessorament que es van marcar en la sol·licitud</w:t>
      </w:r>
      <w:r w:rsidR="00B77226" w:rsidRPr="009B73DC">
        <w:rPr>
          <w:rFonts w:asciiTheme="minorHAnsi" w:hAnsiTheme="minorHAnsi" w:cstheme="minorHAnsi"/>
          <w:sz w:val="22"/>
        </w:rPr>
        <w:t xml:space="preserve"> vincula</w:t>
      </w:r>
      <w:r w:rsidR="008B0C93" w:rsidRPr="009B73DC">
        <w:rPr>
          <w:rFonts w:asciiTheme="minorHAnsi" w:hAnsiTheme="minorHAnsi" w:cstheme="minorHAnsi"/>
          <w:sz w:val="22"/>
        </w:rPr>
        <w:t>ts</w:t>
      </w:r>
      <w:r w:rsidRPr="009B73DC">
        <w:rPr>
          <w:rFonts w:asciiTheme="minorHAnsi" w:hAnsiTheme="minorHAnsi" w:cstheme="minorHAnsi"/>
          <w:sz w:val="22"/>
        </w:rPr>
        <w:t xml:space="preserve"> amb la realització del projecte</w:t>
      </w:r>
    </w:p>
    <w:p w14:paraId="29A79E33" w14:textId="77777777" w:rsidR="00165FE9" w:rsidRPr="00DD44C1" w:rsidRDefault="00165FE9" w:rsidP="00165FE9">
      <w:pPr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23" w:name="_Hlk106775122"/>
      <w:r w:rsidRPr="00DD44C1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</w:t>
      </w: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94"/>
      </w:tblGrid>
      <w:tr w:rsidR="00165FE9" w:rsidRPr="009B73DC" w14:paraId="077149E1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E6CC85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4E4EAC30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3C5F98A5" w14:textId="7C6E5676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A3AB3BF" w14:textId="690E88C4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DA1B3FF" w14:textId="6F8333F2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176CC3ED" w14:textId="42A51C1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33257CB" w14:textId="4D5EF99C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4F9AC0F8" w14:textId="7EE9C82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9AF7240" w14:textId="0ABF008F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C85125D" w14:textId="77777777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5A86FBA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  <w:bookmarkEnd w:id="23"/>
    </w:tbl>
    <w:p w14:paraId="23CD9E92" w14:textId="77777777" w:rsidR="00165FE9" w:rsidRP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8EB28F6" w14:textId="16714ED6" w:rsidR="000C361A" w:rsidRPr="009B73DC" w:rsidRDefault="00165FE9" w:rsidP="00165FE9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Des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cripció del 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servei 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>realitzat</w:t>
      </w:r>
      <w:r w:rsidR="0091060E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i resultats aconseguits </w:t>
      </w:r>
    </w:p>
    <w:p w14:paraId="6FA7662A" w14:textId="6D43C7A4" w:rsidR="0039020B" w:rsidRDefault="0039020B" w:rsidP="0039020B">
      <w:pPr>
        <w:pStyle w:val="Pargrafdellista"/>
        <w:spacing w:after="0" w:line="276" w:lineRule="auto"/>
        <w:ind w:left="0" w:firstLine="0"/>
        <w:jc w:val="both"/>
        <w:rPr>
          <w:rFonts w:ascii="Helvetica" w:hAnsi="Helvetica" w:cs="Helvetica"/>
          <w:b/>
          <w:bCs/>
          <w:sz w:val="22"/>
        </w:rPr>
      </w:pPr>
    </w:p>
    <w:p w14:paraId="54C05EB3" w14:textId="258053E7" w:rsidR="0091060E" w:rsidRPr="009B73DC" w:rsidRDefault="0091060E" w:rsidP="0091060E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Explicar el servei que es va mencionar a la memòria de sol·licitud i l’abast del mateix i contrastar-ho amb els servei executat. Indicar els resultats aconseguits i contrastar-los vers els que es va</w:t>
      </w:r>
      <w:r w:rsidR="007A2784" w:rsidRPr="009B73DC">
        <w:rPr>
          <w:rFonts w:asciiTheme="minorHAnsi" w:hAnsiTheme="minorHAnsi" w:cstheme="minorHAnsi"/>
          <w:sz w:val="22"/>
        </w:rPr>
        <w:t>n</w:t>
      </w:r>
      <w:r w:rsidRPr="009B73DC">
        <w:rPr>
          <w:rFonts w:asciiTheme="minorHAnsi" w:hAnsiTheme="minorHAnsi" w:cstheme="minorHAnsi"/>
          <w:sz w:val="22"/>
        </w:rPr>
        <w:t xml:space="preserve"> indicar a la memòria de sol·licitud. </w:t>
      </w:r>
    </w:p>
    <w:tbl>
      <w:tblPr>
        <w:tblStyle w:val="Taulaambquadrcula4-mfasi6"/>
        <w:tblpPr w:leftFromText="141" w:rightFromText="141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8"/>
      </w:tblGrid>
      <w:tr w:rsidR="00165FE9" w:rsidRPr="00DD44C1" w14:paraId="00BA4D8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D8C8644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307C97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CC92105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B046C2B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3B6A608" w14:textId="4D500918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279C160" w14:textId="63FC49A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F35590" w14:textId="6A26597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440AFE" w14:textId="39669268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F0B7B58" w14:textId="6687B775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F95F132" w14:textId="77777777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10C56D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16CA9C9" w14:textId="77777777" w:rsidR="00165FE9" w:rsidRPr="00DD44C1" w:rsidRDefault="00165FE9" w:rsidP="009B73DC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C4EC3F4" w14:textId="5336CB51" w:rsidR="0091060E" w:rsidRDefault="009B73DC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br w:type="textWrapping" w:clear="all"/>
      </w:r>
    </w:p>
    <w:p w14:paraId="766C58D7" w14:textId="77777777" w:rsidR="00AD34A1" w:rsidRPr="009B73DC" w:rsidRDefault="00AD34A1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E8000C" w14:textId="22063930" w:rsidR="0091060E" w:rsidRPr="009B73DC" w:rsidRDefault="0091060E" w:rsidP="0091060E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Descripció del repte principal i </w:t>
      </w:r>
      <w:r w:rsidR="0083478D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dels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reptes associats aconseguits</w:t>
      </w:r>
    </w:p>
    <w:p w14:paraId="5593FD45" w14:textId="77777777" w:rsidR="0091060E" w:rsidRDefault="0091060E" w:rsidP="0091060E">
      <w:pPr>
        <w:pStyle w:val="Pargrafdellista"/>
        <w:spacing w:after="0"/>
        <w:ind w:left="0" w:firstLine="0"/>
        <w:jc w:val="both"/>
      </w:pPr>
    </w:p>
    <w:p w14:paraId="5F9ABEA8" w14:textId="212F24C0" w:rsidR="006E31D0" w:rsidRPr="009B73DC" w:rsidRDefault="0091060E" w:rsidP="00EB4C41">
      <w:pPr>
        <w:pStyle w:val="Pargrafdel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 xml:space="preserve">Explicar el repte principal i reptes associats que es pretenien resoldre </w:t>
      </w:r>
      <w:r w:rsidRPr="009B73DC">
        <w:rPr>
          <w:rFonts w:asciiTheme="minorHAnsi" w:eastAsia="ヒラギノ角ゴ Pro W3" w:hAnsiTheme="minorHAnsi" w:cstheme="minorHAnsi"/>
          <w:bCs/>
          <w:color w:val="auto"/>
          <w:sz w:val="22"/>
        </w:rPr>
        <w:t xml:space="preserve">i </w:t>
      </w:r>
      <w:r w:rsidRPr="009B73DC">
        <w:rPr>
          <w:rFonts w:asciiTheme="minorHAnsi" w:hAnsiTheme="minorHAnsi" w:cstheme="minorHAnsi"/>
          <w:sz w:val="22"/>
        </w:rPr>
        <w:t xml:space="preserve">contrastar-ho amb els </w:t>
      </w:r>
      <w:r w:rsidR="00964C75" w:rsidRPr="009B73DC">
        <w:rPr>
          <w:rFonts w:asciiTheme="minorHAnsi" w:hAnsiTheme="minorHAnsi" w:cstheme="minorHAnsi"/>
          <w:sz w:val="22"/>
        </w:rPr>
        <w:t>reptes</w:t>
      </w:r>
      <w:r w:rsidR="00446243" w:rsidRPr="009B73DC">
        <w:rPr>
          <w:rFonts w:asciiTheme="minorHAnsi" w:hAnsiTheme="minorHAnsi" w:cstheme="minorHAnsi"/>
          <w:sz w:val="22"/>
        </w:rPr>
        <w:t xml:space="preserve"> resolts</w:t>
      </w:r>
      <w:r w:rsidR="007A2784" w:rsidRPr="009B73DC">
        <w:rPr>
          <w:rFonts w:asciiTheme="minorHAnsi" w:hAnsiTheme="minorHAnsi" w:cstheme="minorHAnsi"/>
          <w:sz w:val="22"/>
        </w:rPr>
        <w:t xml:space="preserve"> en el servei executat</w:t>
      </w:r>
      <w:r w:rsidR="00964C75" w:rsidRPr="009B73DC">
        <w:rPr>
          <w:rFonts w:asciiTheme="minorHAnsi" w:hAnsiTheme="minorHAnsi" w:cstheme="minorHAnsi"/>
          <w:sz w:val="22"/>
        </w:rPr>
        <w:t xml:space="preserve">. </w:t>
      </w:r>
    </w:p>
    <w:p w14:paraId="45A2D798" w14:textId="77777777" w:rsidR="005A23C5" w:rsidRPr="00DD44C1" w:rsidRDefault="005A23C5" w:rsidP="006E31D0">
      <w:pPr>
        <w:pStyle w:val="Pargrafdellista"/>
        <w:spacing w:line="276" w:lineRule="auto"/>
        <w:ind w:left="360" w:firstLine="0"/>
        <w:jc w:val="both"/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4"/>
      </w:tblGrid>
      <w:tr w:rsidR="006E31D0" w:rsidRPr="00DD44C1" w14:paraId="469CC288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01F8B5" w14:textId="55AF115E" w:rsidR="003A6B62" w:rsidRDefault="003A6B62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383A2648" w14:textId="6ACDCF3B" w:rsidR="003A6B62" w:rsidRPr="00CD5B80" w:rsidRDefault="003A6B62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493F162" w14:textId="6AA0438C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14C30F2" w14:textId="02FE7AA7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7B3F7C3" w14:textId="4E34DC4B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F3FBBE" w14:textId="170D8157" w:rsidR="00A50DA0" w:rsidRPr="009B73DC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C27ADDC" w14:textId="1945C72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4F63BA6" w14:textId="155B1B4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CE599FA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DE4687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5B6C73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B78A78F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A79E933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258ECB9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626B939" w14:textId="31F44071" w:rsidR="005254B8" w:rsidRPr="00DD44C1" w:rsidRDefault="005254B8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199C08E" w14:textId="77777777" w:rsidR="005A23C5" w:rsidRDefault="005A23C5" w:rsidP="005A23C5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493C6768" w14:textId="77777777" w:rsidR="00354FAE" w:rsidRPr="00354FAE" w:rsidRDefault="00354FAE" w:rsidP="00354FAE">
      <w:bookmarkStart w:id="24" w:name="_Toc109749327"/>
      <w:bookmarkStart w:id="25" w:name="_Toc130293566"/>
    </w:p>
    <w:p w14:paraId="5CD069B1" w14:textId="12E2772A" w:rsidR="00120D17" w:rsidRPr="00611AFA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r w:rsidRPr="00611AFA">
        <w:rPr>
          <w:rFonts w:asciiTheme="minorHAnsi" w:hAnsiTheme="minorHAnsi" w:cstheme="minorHAnsi"/>
          <w:color w:val="0070C0"/>
        </w:rPr>
        <w:t>P</w:t>
      </w:r>
      <w:r w:rsidR="00AB2BF2" w:rsidRPr="00611AFA">
        <w:rPr>
          <w:rFonts w:asciiTheme="minorHAnsi" w:hAnsiTheme="minorHAnsi" w:cstheme="minorHAnsi"/>
          <w:color w:val="0070C0"/>
        </w:rPr>
        <w:t>roveïdor</w:t>
      </w:r>
      <w:bookmarkEnd w:id="24"/>
      <w:r w:rsidR="00AB2BF2" w:rsidRPr="00611AFA">
        <w:rPr>
          <w:rFonts w:asciiTheme="minorHAnsi" w:hAnsiTheme="minorHAnsi" w:cstheme="minorHAnsi"/>
          <w:color w:val="0070C0"/>
        </w:rPr>
        <w:t xml:space="preserve"> </w:t>
      </w:r>
      <w:r w:rsidR="000C361A" w:rsidRPr="00611AFA">
        <w:rPr>
          <w:rFonts w:asciiTheme="minorHAnsi" w:hAnsiTheme="minorHAnsi" w:cstheme="minorHAnsi"/>
          <w:color w:val="0070C0"/>
        </w:rPr>
        <w:t>i pressupost executat</w:t>
      </w:r>
      <w:bookmarkEnd w:id="25"/>
    </w:p>
    <w:p w14:paraId="73FF7316" w14:textId="600515B0" w:rsidR="00A834C2" w:rsidRDefault="00A834C2" w:rsidP="009E085F">
      <w:pPr>
        <w:pStyle w:val="Pargrafdellista"/>
        <w:numPr>
          <w:ilvl w:val="1"/>
          <w:numId w:val="30"/>
        </w:numPr>
        <w:tabs>
          <w:tab w:val="left" w:pos="708"/>
        </w:tabs>
        <w:autoSpaceDE w:val="0"/>
        <w:autoSpaceDN w:val="0"/>
        <w:adjustRightInd w:val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Identificar el nom complet </w:t>
      </w:r>
      <w:r w:rsidR="00B743CC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del proveïdor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. </w:t>
      </w:r>
      <w:r w:rsidRPr="00C03F0F">
        <w:rPr>
          <w:rFonts w:ascii="Helvetica" w:eastAsia="ヒラギノ角ゴ Pro W3" w:hAnsi="Helvetica" w:cs="Helvetica"/>
          <w:b/>
          <w:color w:val="404040"/>
          <w:sz w:val="22"/>
        </w:rPr>
        <w:t xml:space="preserve"> </w:t>
      </w:r>
    </w:p>
    <w:p w14:paraId="59984A81" w14:textId="77777777" w:rsidR="00C03F0F" w:rsidRPr="00C03F0F" w:rsidRDefault="00C03F0F" w:rsidP="00C03F0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E0379F8" w14:textId="6C041751" w:rsidR="00A834C2" w:rsidRPr="00C03F0F" w:rsidRDefault="00A834C2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C03F0F">
        <w:rPr>
          <w:rFonts w:asciiTheme="minorHAnsi" w:hAnsiTheme="minorHAnsi" w:cstheme="minorHAnsi"/>
          <w:sz w:val="22"/>
        </w:rPr>
        <w:t>Explicar el grau de satisfacció en relació al proveïdor</w:t>
      </w:r>
    </w:p>
    <w:p w14:paraId="1B8FFD51" w14:textId="386CB9FD" w:rsidR="00FC5D1F" w:rsidRPr="00611AFA" w:rsidRDefault="00FC5D1F" w:rsidP="00FC5D1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  <w:highlight w:val="yellow"/>
        </w:rPr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2"/>
      </w:tblGrid>
      <w:tr w:rsidR="00FC5D1F" w:rsidRPr="00611AFA" w14:paraId="48A8E48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DF5D7B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6464D7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62171397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461B7F2F" w14:textId="29EF0C2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2B20311" w14:textId="122C8748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14EA268" w14:textId="77777777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7C27252" w14:textId="77777777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8EE4A65" w14:textId="6A94565F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</w:tc>
      </w:tr>
    </w:tbl>
    <w:p w14:paraId="06267037" w14:textId="4FD02E47" w:rsidR="00FC5D1F" w:rsidRPr="00441994" w:rsidRDefault="00FC5D1F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  <w:highlight w:val="yellow"/>
        </w:rPr>
      </w:pPr>
    </w:p>
    <w:p w14:paraId="49C31314" w14:textId="77777777" w:rsidR="002D6082" w:rsidRDefault="002D6082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31D5E1E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04F305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B8CB7A7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EEE1EA2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E26EC8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4F748A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28A240C0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5640DD8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BF461D0" w14:textId="7E163338" w:rsidR="006039CC" w:rsidRPr="00C03F0F" w:rsidRDefault="006039CC" w:rsidP="009E085F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jc w:val="both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lastRenderedPageBreak/>
        <w:t>Relació de les infraestructures i equipaments propis del proveïdor relacionats amb el servei presta</w:t>
      </w:r>
      <w:r w:rsidR="00A834C2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t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BC57A4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 oferts 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 l’empresa sol·licitant de l’ajut.</w:t>
      </w:r>
    </w:p>
    <w:p w14:paraId="3AF48EA6" w14:textId="77777777" w:rsidR="00C03F0F" w:rsidRDefault="00C03F0F" w:rsidP="00C03F0F">
      <w:pPr>
        <w:pStyle w:val="Pargrafdellista"/>
        <w:autoSpaceDE w:val="0"/>
        <w:autoSpaceDN w:val="0"/>
        <w:adjustRightInd w:val="0"/>
        <w:ind w:left="851" w:firstLine="0"/>
        <w:jc w:val="both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0188CD42" w14:textId="205778C1" w:rsidR="006039CC" w:rsidRPr="00C03F0F" w:rsidRDefault="001D1D56" w:rsidP="00EB4C41">
      <w:pPr>
        <w:pStyle w:val="Pargrafdellista"/>
        <w:autoSpaceDE w:val="0"/>
        <w:autoSpaceDN w:val="0"/>
        <w:adjustRightInd w:val="0"/>
        <w:ind w:left="0" w:firstLine="0"/>
        <w:jc w:val="both"/>
        <w:rPr>
          <w:rFonts w:asciiTheme="minorHAnsi" w:eastAsia="ヒラギノ角ゴ Pro W3" w:hAnsiTheme="minorHAnsi" w:cstheme="minorHAnsi"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Indicar les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infraestructures</w:t>
      </w:r>
      <w:r w:rsidR="00A834C2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utilitzades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. Aquestes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ha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>n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de coincidir amb les </w:t>
      </w:r>
      <w:r w:rsidR="006039CC"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infraestructures</w:t>
      </w:r>
      <w:r w:rsidR="00C03F0F">
        <w:rPr>
          <w:rFonts w:asciiTheme="minorHAnsi" w:eastAsia="ヒラギノ角ゴ Pro W3" w:hAnsiTheme="minorHAnsi" w:cstheme="minorHAnsi"/>
          <w:bCs/>
          <w:color w:val="404040"/>
          <w:sz w:val="22"/>
        </w:rPr>
        <w:t xml:space="preserve"> </w:t>
      </w:r>
      <w:r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indicades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en la memòria de sol·licitud. </w:t>
      </w:r>
    </w:p>
    <w:p w14:paraId="7836FD0B" w14:textId="77777777" w:rsidR="006039CC" w:rsidRPr="0097483B" w:rsidRDefault="006039CC" w:rsidP="006039C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975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50"/>
      </w:tblGrid>
      <w:tr w:rsidR="006039CC" w:rsidRPr="00DD44C1" w14:paraId="6E37B9B4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F3F9561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6948A8F2" w14:textId="0208086E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09380FDF" w14:textId="46C5A26C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6F4F3DA" w14:textId="1E3BA89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71BFA41C" w14:textId="6007BEA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3EFEE1B0" w14:textId="7777777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38631F8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</w:tc>
      </w:tr>
    </w:tbl>
    <w:p w14:paraId="0F0CF3D6" w14:textId="77777777" w:rsidR="0039020B" w:rsidRPr="00441994" w:rsidRDefault="0039020B" w:rsidP="0039020B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</w:rPr>
      </w:pPr>
    </w:p>
    <w:p w14:paraId="73119E26" w14:textId="77777777" w:rsidR="0091060E" w:rsidRPr="00611AFA" w:rsidRDefault="0039020B" w:rsidP="0091060E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611AFA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Pressupost executat del servei subvencionat</w:t>
      </w:r>
    </w:p>
    <w:p w14:paraId="7112B540" w14:textId="77777777" w:rsidR="0091060E" w:rsidRDefault="0091060E" w:rsidP="0091060E">
      <w:pPr>
        <w:pStyle w:val="Pargrafdellista"/>
        <w:autoSpaceDE w:val="0"/>
        <w:autoSpaceDN w:val="0"/>
        <w:adjustRightInd w:val="0"/>
        <w:ind w:left="851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754CD9D" w14:textId="04C53E03" w:rsidR="00165FE9" w:rsidRPr="00611AFA" w:rsidRDefault="0091060E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  <w:r w:rsidRPr="00611AFA">
        <w:rPr>
          <w:rFonts w:asciiTheme="minorHAnsi" w:hAnsiTheme="minorHAnsi" w:cstheme="minorHAnsi"/>
          <w:sz w:val="22"/>
        </w:rPr>
        <w:t>Explicar el detall del pressupost previst a la sol·licitud i les possibles diferències amb el que finalment s’ha executat</w:t>
      </w:r>
      <w:r w:rsidRPr="00611AFA">
        <w:rPr>
          <w:rFonts w:asciiTheme="minorHAnsi" w:hAnsiTheme="minorHAnsi" w:cstheme="minorHAnsi"/>
          <w:color w:val="59002B" w:themeColor="text2" w:themeShade="BF"/>
          <w:sz w:val="22"/>
        </w:rPr>
        <w:t xml:space="preserve">. </w:t>
      </w:r>
    </w:p>
    <w:p w14:paraId="4D2C8FAC" w14:textId="77777777" w:rsidR="00201DB8" w:rsidRDefault="00201DB8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</w:p>
    <w:tbl>
      <w:tblPr>
        <w:tblStyle w:val="Taulaambquadrcula4-mfasi6"/>
        <w:tblW w:w="983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34"/>
      </w:tblGrid>
      <w:tr w:rsidR="00165FE9" w:rsidRPr="00DD44C1" w14:paraId="1939837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60E424" w14:textId="77777777" w:rsidR="00165FE9" w:rsidRDefault="00165FE9" w:rsidP="00B97750">
            <w:pPr>
              <w:pStyle w:val="Pargrafdellista"/>
              <w:ind w:left="0" w:firstLine="0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F1D065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788A8C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0BF68C2" w14:textId="17D15098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40D8B11" w14:textId="269CFFB1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009EE15" w14:textId="47FF921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2945CF0" w14:textId="00BE4233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DFE5E4B" w14:textId="42742CD4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DE88E3A" w14:textId="5DA53B0F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7313EEB" w14:textId="774787B2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C92FBF" w14:textId="77777777" w:rsidR="00165FE9" w:rsidRPr="00DD44C1" w:rsidRDefault="00165FE9" w:rsidP="00B97750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FCCE127" w14:textId="31E6638B" w:rsidR="00165FE9" w:rsidRDefault="00165FE9" w:rsidP="0086723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</w:p>
    <w:p w14:paraId="12D560D6" w14:textId="5764C5AF" w:rsidR="00FA4BAA" w:rsidRPr="00EB4C41" w:rsidRDefault="009E085F" w:rsidP="00EB4C41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6" w:name="_Toc125722529"/>
      <w:bookmarkStart w:id="27" w:name="_Toc130293567"/>
      <w:r w:rsidRPr="009B73DC">
        <w:rPr>
          <w:rFonts w:asciiTheme="minorHAnsi" w:hAnsiTheme="minorHAnsi" w:cstheme="minorHAnsi"/>
          <w:color w:val="0070C0"/>
        </w:rPr>
        <w:t>Desviacions</w:t>
      </w:r>
      <w:bookmarkEnd w:id="26"/>
      <w:bookmarkEnd w:id="27"/>
    </w:p>
    <w:p w14:paraId="7DFEC554" w14:textId="02410276" w:rsidR="009E085F" w:rsidRPr="009B73DC" w:rsidRDefault="009E085F" w:rsidP="009E085F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Explicació de les desviacions i canvis efectuats en la proposta del servei descrit en la sol·licitud inicial. D’existir desviacions, cal argumentar que els canvis efectuats han permès l’assoliment dels objectius previstos en l’actuació plantejada inicialment.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9E085F" w14:paraId="70AA593D" w14:textId="77777777" w:rsidTr="00B9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E5271F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3F1A90A0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2"/>
                <w:lang w:val="es-ES"/>
              </w:rPr>
            </w:pPr>
          </w:p>
          <w:p w14:paraId="792B2516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073AAA77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</w:tc>
      </w:tr>
    </w:tbl>
    <w:p w14:paraId="522E7A56" w14:textId="77777777" w:rsidR="009E085F" w:rsidRPr="000E029F" w:rsidRDefault="009E085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794D7E6C" w14:textId="77777777" w:rsidR="00C03F0F" w:rsidRDefault="00C03F0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5C1814C6" w14:textId="7C3B0131" w:rsidR="009E085F" w:rsidRPr="009B73DC" w:rsidRDefault="009E085F" w:rsidP="009E085F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8" w:name="_Toc126598097"/>
      <w:bookmarkStart w:id="29" w:name="_Toc130293568"/>
      <w:r w:rsidRPr="009B73DC">
        <w:rPr>
          <w:rFonts w:asciiTheme="minorHAnsi" w:hAnsiTheme="minorHAnsi" w:cstheme="minorHAnsi"/>
          <w:color w:val="0070C0"/>
        </w:rPr>
        <w:lastRenderedPageBreak/>
        <w:t>Informació complementària a aportar</w:t>
      </w:r>
      <w:bookmarkEnd w:id="28"/>
      <w:bookmarkEnd w:id="29"/>
    </w:p>
    <w:p w14:paraId="20ABE426" w14:textId="7563905C" w:rsidR="00DD78FC" w:rsidRPr="009B73DC" w:rsidRDefault="00DD78FC" w:rsidP="00DD78FC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9B73DC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Fitxa de Cas ús del projecte</w:t>
      </w:r>
    </w:p>
    <w:p w14:paraId="7A042A3E" w14:textId="7F091C13" w:rsidR="00DD78FC" w:rsidRDefault="00DD78FC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>Cal</w:t>
      </w:r>
      <w:r w:rsid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 omplir el formulari electrònic següent </w:t>
      </w:r>
      <w:r w:rsidR="0052163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>(</w:t>
      </w:r>
      <w:r w:rsidR="00565EF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... </w:t>
      </w:r>
      <w:r w:rsidR="0052163D" w:rsidRPr="00565EF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highlight w:val="yellow"/>
          <w:lang w:eastAsia="en-US"/>
        </w:rPr>
        <w:t>enllaç al formulari</w:t>
      </w:r>
      <w:r w:rsidR="00565EF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 ...</w:t>
      </w:r>
      <w:r w:rsidR="0052163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) </w:t>
      </w:r>
      <w:r w:rsidR="003C444D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en col·laboració amb el vostre proveïdor o proveïdors. </w:t>
      </w:r>
    </w:p>
    <w:p w14:paraId="1DE07E7F" w14:textId="77777777" w:rsidR="00342DE5" w:rsidRDefault="00342DE5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7DF0D040" w14:textId="77777777" w:rsidR="00342DE5" w:rsidRPr="002647B3" w:rsidRDefault="00342DE5" w:rsidP="00342DE5">
      <w:pPr>
        <w:pStyle w:val="Default"/>
        <w:rPr>
          <w:rFonts w:asciiTheme="minorHAnsi" w:hAnsiTheme="minorHAnsi" w:cstheme="minorHAnsi"/>
          <w:sz w:val="18"/>
          <w:szCs w:val="18"/>
          <w:u w:val="single"/>
        </w:rPr>
      </w:pPr>
      <w:r w:rsidRPr="002647B3">
        <w:rPr>
          <w:rFonts w:asciiTheme="minorHAnsi" w:hAnsiTheme="minorHAnsi" w:cstheme="minorHAnsi"/>
          <w:sz w:val="18"/>
          <w:szCs w:val="18"/>
          <w:u w:val="single"/>
        </w:rPr>
        <w:t xml:space="preserve">Notes: </w:t>
      </w:r>
    </w:p>
    <w:p w14:paraId="1A721B77" w14:textId="1D38F8D2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>Des del Patronat Politècnica</w:t>
      </w:r>
      <w:r w:rsidR="00E0369D">
        <w:rPr>
          <w:rFonts w:asciiTheme="minorHAnsi" w:hAnsiTheme="minorHAnsi" w:cstheme="minorHAnsi"/>
          <w:sz w:val="18"/>
          <w:szCs w:val="18"/>
        </w:rPr>
        <w:t xml:space="preserve"> estem</w:t>
      </w:r>
      <w:r w:rsidRPr="002647B3">
        <w:rPr>
          <w:rFonts w:asciiTheme="minorHAnsi" w:hAnsiTheme="minorHAnsi" w:cstheme="minorHAnsi"/>
          <w:sz w:val="18"/>
          <w:szCs w:val="18"/>
        </w:rPr>
        <w:t xml:space="preserve"> interessats en poder mostrar els resultats dels projectes que s’han realitzat en el marc dels CTTC, per tal de que serveixin d’inspiració per a propostes futures d’altres entitats. </w:t>
      </w:r>
    </w:p>
    <w:p w14:paraId="26947395" w14:textId="77777777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 xml:space="preserve">En aquest sentit indicar-vos que des del Patronat Politècnica hi ha prevista la publicació d’un catàleg de casos d’èxit dels CTTC. Indicar-vos que els casos que es publicaran sempre seran aquells que les empreses i els proveïdors hagin accedit a fer-los públics.  </w:t>
      </w:r>
    </w:p>
    <w:sectPr w:rsidR="00342DE5" w:rsidRPr="002647B3" w:rsidSect="008114E2">
      <w:headerReference w:type="default" r:id="rId13"/>
      <w:footerReference w:type="default" r:id="rId14"/>
      <w:type w:val="continuous"/>
      <w:pgSz w:w="11906" w:h="16838"/>
      <w:pgMar w:top="1936" w:right="1021" w:bottom="1569" w:left="1021" w:header="709" w:footer="1296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6F5D" w14:textId="77777777" w:rsidR="00462182" w:rsidRDefault="00462182" w:rsidP="006F4711">
      <w:r>
        <w:separator/>
      </w:r>
    </w:p>
  </w:endnote>
  <w:endnote w:type="continuationSeparator" w:id="0">
    <w:p w14:paraId="4DF73B1A" w14:textId="77777777" w:rsidR="00462182" w:rsidRDefault="00462182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823978"/>
      <w:docPartObj>
        <w:docPartGallery w:val="Page Numbers (Bottom of Page)"/>
        <w:docPartUnique/>
      </w:docPartObj>
    </w:sdtPr>
    <w:sdtEndPr/>
    <w:sdtContent>
      <w:p w14:paraId="678747AE" w14:textId="0EF724F5" w:rsidR="00A66997" w:rsidRDefault="00A66997" w:rsidP="006F72B7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8AC5A" w14:textId="3E3DE502" w:rsidR="00FA4004" w:rsidRPr="0017433E" w:rsidRDefault="00FA4004" w:rsidP="00826D09">
    <w:pPr>
      <w:pStyle w:val="Peu"/>
      <w:numPr>
        <w:ilvl w:val="0"/>
        <w:numId w:val="48"/>
      </w:numPr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7896" w14:textId="77777777" w:rsidR="00462182" w:rsidRDefault="00462182" w:rsidP="006F4711">
      <w:r>
        <w:separator/>
      </w:r>
    </w:p>
  </w:footnote>
  <w:footnote w:type="continuationSeparator" w:id="0">
    <w:p w14:paraId="1AE01496" w14:textId="77777777" w:rsidR="00462182" w:rsidRDefault="00462182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301A" w14:textId="65123C49" w:rsidR="00421076" w:rsidRPr="009B73DC" w:rsidRDefault="00421076" w:rsidP="00FA4004">
    <w:pPr>
      <w:pStyle w:val="Capalera"/>
      <w:jc w:val="right"/>
      <w:rPr>
        <w:rFonts w:asciiTheme="minorHAnsi" w:hAnsiTheme="minorHAnsi" w:cstheme="minorHAnsi"/>
        <w:sz w:val="22"/>
      </w:rPr>
    </w:pPr>
    <w:r w:rsidRPr="009B73DC">
      <w:rPr>
        <w:rFonts w:asciiTheme="minorHAnsi" w:hAnsiTheme="minorHAnsi" w:cstheme="minorHAnsi"/>
        <w:sz w:val="22"/>
      </w:rPr>
      <w:t xml:space="preserve">Memòria </w:t>
    </w:r>
    <w:r w:rsidR="00E33B6C" w:rsidRPr="009B73DC">
      <w:rPr>
        <w:rFonts w:asciiTheme="minorHAnsi" w:hAnsiTheme="minorHAnsi" w:cstheme="minorHAnsi"/>
        <w:sz w:val="22"/>
      </w:rPr>
      <w:t xml:space="preserve">justificativa </w:t>
    </w:r>
    <w:r w:rsidRPr="009B73DC">
      <w:rPr>
        <w:rFonts w:asciiTheme="minorHAnsi" w:hAnsiTheme="minorHAnsi" w:cstheme="minorHAnsi"/>
        <w:sz w:val="22"/>
      </w:rPr>
      <w:t>CTTC 202</w:t>
    </w:r>
    <w:r w:rsidR="00A4621B">
      <w:rPr>
        <w:rFonts w:asciiTheme="minorHAnsi" w:hAnsiTheme="minorHAnsi" w:cstheme="minorHAnsi"/>
        <w:sz w:val="22"/>
      </w:rPr>
      <w:t>5</w:t>
    </w:r>
  </w:p>
  <w:p w14:paraId="4D065389" w14:textId="77777777" w:rsidR="00421076" w:rsidRDefault="0042107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FE4"/>
    <w:multiLevelType w:val="hybridMultilevel"/>
    <w:tmpl w:val="7CC8878E"/>
    <w:lvl w:ilvl="0" w:tplc="3E9A1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755FD"/>
    <w:multiLevelType w:val="hybridMultilevel"/>
    <w:tmpl w:val="0414D07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2A067B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5C5174"/>
    <w:multiLevelType w:val="multilevel"/>
    <w:tmpl w:val="174A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ED5FD6"/>
    <w:multiLevelType w:val="multilevel"/>
    <w:tmpl w:val="FBCA3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0" w15:restartNumberingAfterBreak="0">
    <w:nsid w:val="1C355500"/>
    <w:multiLevelType w:val="multilevel"/>
    <w:tmpl w:val="4FE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3B638FF"/>
    <w:multiLevelType w:val="hybridMultilevel"/>
    <w:tmpl w:val="87F2D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4E58"/>
    <w:multiLevelType w:val="multilevel"/>
    <w:tmpl w:val="815C1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5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6" w15:restartNumberingAfterBreak="0">
    <w:nsid w:val="297A6C7E"/>
    <w:multiLevelType w:val="hybridMultilevel"/>
    <w:tmpl w:val="D08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F13"/>
    <w:multiLevelType w:val="hybridMultilevel"/>
    <w:tmpl w:val="D730DFAA"/>
    <w:lvl w:ilvl="0" w:tplc="0403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B087D86"/>
    <w:multiLevelType w:val="multilevel"/>
    <w:tmpl w:val="172EC168"/>
    <w:name w:val="Accio 032222232222"/>
    <w:numStyleLink w:val="LlistaAcci"/>
  </w:abstractNum>
  <w:abstractNum w:abstractNumId="19" w15:restartNumberingAfterBreak="0">
    <w:nsid w:val="2BDF3DDA"/>
    <w:multiLevelType w:val="hybridMultilevel"/>
    <w:tmpl w:val="EB4EA37E"/>
    <w:lvl w:ilvl="0" w:tplc="11901B28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1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6" w15:restartNumberingAfterBreak="0">
    <w:nsid w:val="376F646B"/>
    <w:multiLevelType w:val="multilevel"/>
    <w:tmpl w:val="172EC168"/>
    <w:name w:val="Accio 0322222"/>
    <w:numStyleLink w:val="LlistaAcci"/>
  </w:abstractNum>
  <w:abstractNum w:abstractNumId="27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E0132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136C1F"/>
    <w:multiLevelType w:val="hybridMultilevel"/>
    <w:tmpl w:val="63CAB4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36C36"/>
    <w:multiLevelType w:val="multilevel"/>
    <w:tmpl w:val="30407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E247C6"/>
    <w:multiLevelType w:val="multilevel"/>
    <w:tmpl w:val="61CE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367662"/>
    <w:multiLevelType w:val="multilevel"/>
    <w:tmpl w:val="FBCA36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B30138"/>
    <w:multiLevelType w:val="hybridMultilevel"/>
    <w:tmpl w:val="713ECDB8"/>
    <w:lvl w:ilvl="0" w:tplc="4A4EE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1F26FD"/>
    <w:multiLevelType w:val="hybridMultilevel"/>
    <w:tmpl w:val="C79C1E80"/>
    <w:lvl w:ilvl="0" w:tplc="98E63C2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43" w15:restartNumberingAfterBreak="0">
    <w:nsid w:val="56CA53E6"/>
    <w:multiLevelType w:val="hybridMultilevel"/>
    <w:tmpl w:val="F0DE398A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57A236E8"/>
    <w:multiLevelType w:val="multilevel"/>
    <w:tmpl w:val="55680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9EA33E0"/>
    <w:multiLevelType w:val="multilevel"/>
    <w:tmpl w:val="D018A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47" w15:restartNumberingAfterBreak="0">
    <w:nsid w:val="5B807A17"/>
    <w:multiLevelType w:val="hybridMultilevel"/>
    <w:tmpl w:val="3C1EC5E8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9" w15:restartNumberingAfterBreak="0">
    <w:nsid w:val="5DB35F44"/>
    <w:multiLevelType w:val="multilevel"/>
    <w:tmpl w:val="172EC168"/>
    <w:name w:val="Accio 0322222322"/>
    <w:numStyleLink w:val="LlistaAcci"/>
  </w:abstractNum>
  <w:abstractNum w:abstractNumId="50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2B4FAE"/>
    <w:multiLevelType w:val="hybridMultilevel"/>
    <w:tmpl w:val="0BFCF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D1FC2"/>
    <w:multiLevelType w:val="multilevel"/>
    <w:tmpl w:val="F5FEAFF2"/>
    <w:lvl w:ilvl="0">
      <w:start w:val="3"/>
      <w:numFmt w:val="decimal"/>
      <w:lvlText w:val="%1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</w:abstractNum>
  <w:abstractNum w:abstractNumId="53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4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FBD73F9"/>
    <w:multiLevelType w:val="hybridMultilevel"/>
    <w:tmpl w:val="EA74F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9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60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61" w15:restartNumberingAfterBreak="0">
    <w:nsid w:val="73F260D7"/>
    <w:multiLevelType w:val="multilevel"/>
    <w:tmpl w:val="172EC168"/>
    <w:name w:val="Accio 032222"/>
    <w:numStyleLink w:val="LlistaAcci"/>
  </w:abstractNum>
  <w:abstractNum w:abstractNumId="62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0A4EA0"/>
    <w:multiLevelType w:val="multilevel"/>
    <w:tmpl w:val="034CD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8313EF1"/>
    <w:multiLevelType w:val="hybridMultilevel"/>
    <w:tmpl w:val="D95C22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183C42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2269025">
    <w:abstractNumId w:val="9"/>
  </w:num>
  <w:num w:numId="2" w16cid:durableId="1962034692">
    <w:abstractNumId w:val="22"/>
  </w:num>
  <w:num w:numId="3" w16cid:durableId="1449813008">
    <w:abstractNumId w:val="23"/>
  </w:num>
  <w:num w:numId="4" w16cid:durableId="831215845">
    <w:abstractNumId w:val="35"/>
  </w:num>
  <w:num w:numId="5" w16cid:durableId="477497809">
    <w:abstractNumId w:val="5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464623">
    <w:abstractNumId w:val="38"/>
  </w:num>
  <w:num w:numId="7" w16cid:durableId="973800457">
    <w:abstractNumId w:val="54"/>
  </w:num>
  <w:num w:numId="8" w16cid:durableId="422146537">
    <w:abstractNumId w:val="4"/>
  </w:num>
  <w:num w:numId="9" w16cid:durableId="1916933588">
    <w:abstractNumId w:val="36"/>
  </w:num>
  <w:num w:numId="10" w16cid:durableId="1891263706">
    <w:abstractNumId w:val="34"/>
  </w:num>
  <w:num w:numId="11" w16cid:durableId="1504051804">
    <w:abstractNumId w:val="50"/>
  </w:num>
  <w:num w:numId="12" w16cid:durableId="154758740">
    <w:abstractNumId w:val="21"/>
  </w:num>
  <w:num w:numId="13" w16cid:durableId="697002035">
    <w:abstractNumId w:val="24"/>
  </w:num>
  <w:num w:numId="14" w16cid:durableId="1150900964">
    <w:abstractNumId w:val="27"/>
  </w:num>
  <w:num w:numId="15" w16cid:durableId="2082604888">
    <w:abstractNumId w:val="62"/>
  </w:num>
  <w:num w:numId="16" w16cid:durableId="1475752522">
    <w:abstractNumId w:val="55"/>
  </w:num>
  <w:num w:numId="17" w16cid:durableId="1165316078">
    <w:abstractNumId w:val="63"/>
  </w:num>
  <w:num w:numId="18" w16cid:durableId="2121949083">
    <w:abstractNumId w:val="40"/>
  </w:num>
  <w:num w:numId="19" w16cid:durableId="2137214654">
    <w:abstractNumId w:val="37"/>
  </w:num>
  <w:num w:numId="20" w16cid:durableId="343552084">
    <w:abstractNumId w:val="30"/>
  </w:num>
  <w:num w:numId="21" w16cid:durableId="1780251461">
    <w:abstractNumId w:val="1"/>
  </w:num>
  <w:num w:numId="22" w16cid:durableId="1140195388">
    <w:abstractNumId w:val="57"/>
  </w:num>
  <w:num w:numId="23" w16cid:durableId="2143300962">
    <w:abstractNumId w:val="28"/>
  </w:num>
  <w:num w:numId="24" w16cid:durableId="465583440">
    <w:abstractNumId w:val="13"/>
  </w:num>
  <w:num w:numId="25" w16cid:durableId="2126996997">
    <w:abstractNumId w:val="31"/>
  </w:num>
  <w:num w:numId="26" w16cid:durableId="17854462">
    <w:abstractNumId w:val="29"/>
  </w:num>
  <w:num w:numId="27" w16cid:durableId="351037461">
    <w:abstractNumId w:val="6"/>
  </w:num>
  <w:num w:numId="28" w16cid:durableId="479033801">
    <w:abstractNumId w:val="2"/>
  </w:num>
  <w:num w:numId="29" w16cid:durableId="1079909781">
    <w:abstractNumId w:val="64"/>
  </w:num>
  <w:num w:numId="30" w16cid:durableId="69427753">
    <w:abstractNumId w:val="44"/>
  </w:num>
  <w:num w:numId="31" w16cid:durableId="620964419">
    <w:abstractNumId w:val="51"/>
  </w:num>
  <w:num w:numId="32" w16cid:durableId="184018956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6642522">
    <w:abstractNumId w:val="12"/>
  </w:num>
  <w:num w:numId="34" w16cid:durableId="1946228457">
    <w:abstractNumId w:val="8"/>
  </w:num>
  <w:num w:numId="35" w16cid:durableId="859857372">
    <w:abstractNumId w:val="33"/>
  </w:num>
  <w:num w:numId="36" w16cid:durableId="1097022666">
    <w:abstractNumId w:val="32"/>
  </w:num>
  <w:num w:numId="37" w16cid:durableId="2084326193">
    <w:abstractNumId w:val="65"/>
  </w:num>
  <w:num w:numId="38" w16cid:durableId="1574972727">
    <w:abstractNumId w:val="43"/>
  </w:num>
  <w:num w:numId="39" w16cid:durableId="1515730685">
    <w:abstractNumId w:val="5"/>
  </w:num>
  <w:num w:numId="40" w16cid:durableId="954796332">
    <w:abstractNumId w:val="47"/>
  </w:num>
  <w:num w:numId="41" w16cid:durableId="2074280194">
    <w:abstractNumId w:val="17"/>
  </w:num>
  <w:num w:numId="42" w16cid:durableId="905264434">
    <w:abstractNumId w:val="41"/>
  </w:num>
  <w:num w:numId="43" w16cid:durableId="1808012372">
    <w:abstractNumId w:val="52"/>
  </w:num>
  <w:num w:numId="44" w16cid:durableId="1286233886">
    <w:abstractNumId w:val="10"/>
  </w:num>
  <w:num w:numId="45" w16cid:durableId="1508712600">
    <w:abstractNumId w:val="45"/>
  </w:num>
  <w:num w:numId="46" w16cid:durableId="232084754">
    <w:abstractNumId w:val="19"/>
  </w:num>
  <w:num w:numId="47" w16cid:durableId="640690332">
    <w:abstractNumId w:val="0"/>
  </w:num>
  <w:num w:numId="48" w16cid:durableId="1453475408">
    <w:abstractNumId w:val="39"/>
  </w:num>
  <w:num w:numId="49" w16cid:durableId="20360766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15136"/>
    <w:rsid w:val="00026DB3"/>
    <w:rsid w:val="00030549"/>
    <w:rsid w:val="00031618"/>
    <w:rsid w:val="00037040"/>
    <w:rsid w:val="000410A0"/>
    <w:rsid w:val="00062123"/>
    <w:rsid w:val="00065CEA"/>
    <w:rsid w:val="00072432"/>
    <w:rsid w:val="00086375"/>
    <w:rsid w:val="00091041"/>
    <w:rsid w:val="000953A6"/>
    <w:rsid w:val="000963C6"/>
    <w:rsid w:val="0009678D"/>
    <w:rsid w:val="000A2048"/>
    <w:rsid w:val="000C114A"/>
    <w:rsid w:val="000C361A"/>
    <w:rsid w:val="000C7505"/>
    <w:rsid w:val="000E2B9A"/>
    <w:rsid w:val="000E4BF5"/>
    <w:rsid w:val="000E5031"/>
    <w:rsid w:val="000E5110"/>
    <w:rsid w:val="000E560A"/>
    <w:rsid w:val="000F6F5E"/>
    <w:rsid w:val="00115902"/>
    <w:rsid w:val="001161AD"/>
    <w:rsid w:val="00117000"/>
    <w:rsid w:val="00120D17"/>
    <w:rsid w:val="00126421"/>
    <w:rsid w:val="0013031D"/>
    <w:rsid w:val="00132BE5"/>
    <w:rsid w:val="001331AD"/>
    <w:rsid w:val="00135E28"/>
    <w:rsid w:val="00140245"/>
    <w:rsid w:val="00141207"/>
    <w:rsid w:val="00154F91"/>
    <w:rsid w:val="001604A7"/>
    <w:rsid w:val="00162997"/>
    <w:rsid w:val="00165FE9"/>
    <w:rsid w:val="0017433E"/>
    <w:rsid w:val="00177253"/>
    <w:rsid w:val="00177F7C"/>
    <w:rsid w:val="00181C3F"/>
    <w:rsid w:val="0018589E"/>
    <w:rsid w:val="00187509"/>
    <w:rsid w:val="001A2121"/>
    <w:rsid w:val="001A2537"/>
    <w:rsid w:val="001A371F"/>
    <w:rsid w:val="001B196C"/>
    <w:rsid w:val="001B24EC"/>
    <w:rsid w:val="001B7FEC"/>
    <w:rsid w:val="001D1D56"/>
    <w:rsid w:val="001D27A4"/>
    <w:rsid w:val="001D4979"/>
    <w:rsid w:val="001D52A7"/>
    <w:rsid w:val="001D6302"/>
    <w:rsid w:val="001F09B0"/>
    <w:rsid w:val="00201DB8"/>
    <w:rsid w:val="002121D8"/>
    <w:rsid w:val="00212B05"/>
    <w:rsid w:val="00213584"/>
    <w:rsid w:val="00215104"/>
    <w:rsid w:val="00222A7B"/>
    <w:rsid w:val="00231DC4"/>
    <w:rsid w:val="00234692"/>
    <w:rsid w:val="00235491"/>
    <w:rsid w:val="00240ED0"/>
    <w:rsid w:val="002510E4"/>
    <w:rsid w:val="00252402"/>
    <w:rsid w:val="00257D19"/>
    <w:rsid w:val="002647B3"/>
    <w:rsid w:val="002649D9"/>
    <w:rsid w:val="0027066E"/>
    <w:rsid w:val="00275491"/>
    <w:rsid w:val="002757CE"/>
    <w:rsid w:val="00275AA5"/>
    <w:rsid w:val="00285C79"/>
    <w:rsid w:val="002A4255"/>
    <w:rsid w:val="002A602C"/>
    <w:rsid w:val="002B3A7F"/>
    <w:rsid w:val="002B5527"/>
    <w:rsid w:val="002D6082"/>
    <w:rsid w:val="002D6552"/>
    <w:rsid w:val="002E1919"/>
    <w:rsid w:val="002E7D8D"/>
    <w:rsid w:val="002F1FB2"/>
    <w:rsid w:val="002F57C1"/>
    <w:rsid w:val="002F6EBE"/>
    <w:rsid w:val="00301144"/>
    <w:rsid w:val="00326BC2"/>
    <w:rsid w:val="003323F2"/>
    <w:rsid w:val="00333C3C"/>
    <w:rsid w:val="00340868"/>
    <w:rsid w:val="00342DE5"/>
    <w:rsid w:val="00344662"/>
    <w:rsid w:val="00346A1F"/>
    <w:rsid w:val="00347D5F"/>
    <w:rsid w:val="0035078A"/>
    <w:rsid w:val="003512E5"/>
    <w:rsid w:val="00354FAE"/>
    <w:rsid w:val="003751F4"/>
    <w:rsid w:val="00377DB5"/>
    <w:rsid w:val="00383D70"/>
    <w:rsid w:val="0038641A"/>
    <w:rsid w:val="00387D11"/>
    <w:rsid w:val="0039020B"/>
    <w:rsid w:val="00394CB4"/>
    <w:rsid w:val="00396DBE"/>
    <w:rsid w:val="003A6B62"/>
    <w:rsid w:val="003A7267"/>
    <w:rsid w:val="003B5AAC"/>
    <w:rsid w:val="003C1270"/>
    <w:rsid w:val="003C3353"/>
    <w:rsid w:val="003C444D"/>
    <w:rsid w:val="003C7C00"/>
    <w:rsid w:val="003E3D19"/>
    <w:rsid w:val="003E402F"/>
    <w:rsid w:val="003E43F6"/>
    <w:rsid w:val="003E5D6A"/>
    <w:rsid w:val="003F3FEE"/>
    <w:rsid w:val="003F6D6D"/>
    <w:rsid w:val="004003F7"/>
    <w:rsid w:val="004015C5"/>
    <w:rsid w:val="004026BB"/>
    <w:rsid w:val="00404C47"/>
    <w:rsid w:val="00410EDB"/>
    <w:rsid w:val="00415182"/>
    <w:rsid w:val="00417DDA"/>
    <w:rsid w:val="00421076"/>
    <w:rsid w:val="00421DE8"/>
    <w:rsid w:val="00423D1A"/>
    <w:rsid w:val="00431A92"/>
    <w:rsid w:val="00441994"/>
    <w:rsid w:val="00446243"/>
    <w:rsid w:val="00447195"/>
    <w:rsid w:val="00451D1D"/>
    <w:rsid w:val="00462182"/>
    <w:rsid w:val="00464FD4"/>
    <w:rsid w:val="00473861"/>
    <w:rsid w:val="0047468B"/>
    <w:rsid w:val="004765A2"/>
    <w:rsid w:val="00494D60"/>
    <w:rsid w:val="004A0FA1"/>
    <w:rsid w:val="004B208F"/>
    <w:rsid w:val="004B5812"/>
    <w:rsid w:val="004C066F"/>
    <w:rsid w:val="004D129E"/>
    <w:rsid w:val="004D1442"/>
    <w:rsid w:val="004E0936"/>
    <w:rsid w:val="004E09E1"/>
    <w:rsid w:val="004E69C0"/>
    <w:rsid w:val="004E73C4"/>
    <w:rsid w:val="004F222A"/>
    <w:rsid w:val="004F34AF"/>
    <w:rsid w:val="004F4378"/>
    <w:rsid w:val="004F7596"/>
    <w:rsid w:val="005011A2"/>
    <w:rsid w:val="00502560"/>
    <w:rsid w:val="00506B85"/>
    <w:rsid w:val="005157FD"/>
    <w:rsid w:val="0052087A"/>
    <w:rsid w:val="0052163D"/>
    <w:rsid w:val="005254B8"/>
    <w:rsid w:val="0052729B"/>
    <w:rsid w:val="00541FFF"/>
    <w:rsid w:val="005421E1"/>
    <w:rsid w:val="00555B5E"/>
    <w:rsid w:val="00555F53"/>
    <w:rsid w:val="00565EF1"/>
    <w:rsid w:val="0056630A"/>
    <w:rsid w:val="00586215"/>
    <w:rsid w:val="00591D89"/>
    <w:rsid w:val="00594340"/>
    <w:rsid w:val="00595E58"/>
    <w:rsid w:val="005A1807"/>
    <w:rsid w:val="005A23C5"/>
    <w:rsid w:val="005A2641"/>
    <w:rsid w:val="005C2E9A"/>
    <w:rsid w:val="005C3C35"/>
    <w:rsid w:val="005C6305"/>
    <w:rsid w:val="005D3DC2"/>
    <w:rsid w:val="005D54A7"/>
    <w:rsid w:val="005E2D5E"/>
    <w:rsid w:val="005E35FD"/>
    <w:rsid w:val="005E386C"/>
    <w:rsid w:val="005F30A1"/>
    <w:rsid w:val="006023FF"/>
    <w:rsid w:val="00603373"/>
    <w:rsid w:val="00603725"/>
    <w:rsid w:val="006039CC"/>
    <w:rsid w:val="00604C31"/>
    <w:rsid w:val="00611AFA"/>
    <w:rsid w:val="006176FB"/>
    <w:rsid w:val="00617F49"/>
    <w:rsid w:val="0062011C"/>
    <w:rsid w:val="0062269F"/>
    <w:rsid w:val="0063252C"/>
    <w:rsid w:val="00635761"/>
    <w:rsid w:val="0063775F"/>
    <w:rsid w:val="0063777D"/>
    <w:rsid w:val="006401D1"/>
    <w:rsid w:val="00641A6B"/>
    <w:rsid w:val="00645D32"/>
    <w:rsid w:val="00660262"/>
    <w:rsid w:val="006634FD"/>
    <w:rsid w:val="00672FFD"/>
    <w:rsid w:val="00673518"/>
    <w:rsid w:val="0067645E"/>
    <w:rsid w:val="00681A05"/>
    <w:rsid w:val="00695E2B"/>
    <w:rsid w:val="00697038"/>
    <w:rsid w:val="006A22C3"/>
    <w:rsid w:val="006A734F"/>
    <w:rsid w:val="006A7CA7"/>
    <w:rsid w:val="006B0B6A"/>
    <w:rsid w:val="006B237A"/>
    <w:rsid w:val="006B2BB4"/>
    <w:rsid w:val="006D5F2C"/>
    <w:rsid w:val="006D685D"/>
    <w:rsid w:val="006D7A04"/>
    <w:rsid w:val="006E31D0"/>
    <w:rsid w:val="006F1359"/>
    <w:rsid w:val="006F2BCD"/>
    <w:rsid w:val="006F4711"/>
    <w:rsid w:val="006F54BC"/>
    <w:rsid w:val="006F56E1"/>
    <w:rsid w:val="006F72B7"/>
    <w:rsid w:val="006F73C5"/>
    <w:rsid w:val="00700155"/>
    <w:rsid w:val="00703734"/>
    <w:rsid w:val="007141FD"/>
    <w:rsid w:val="0072311C"/>
    <w:rsid w:val="00730CB4"/>
    <w:rsid w:val="00735EC9"/>
    <w:rsid w:val="00755DEB"/>
    <w:rsid w:val="0075690C"/>
    <w:rsid w:val="0075737D"/>
    <w:rsid w:val="00760816"/>
    <w:rsid w:val="00760C02"/>
    <w:rsid w:val="007634B5"/>
    <w:rsid w:val="007637DC"/>
    <w:rsid w:val="00763CC0"/>
    <w:rsid w:val="007643B3"/>
    <w:rsid w:val="00767A80"/>
    <w:rsid w:val="0079101E"/>
    <w:rsid w:val="00793BA5"/>
    <w:rsid w:val="007A08B6"/>
    <w:rsid w:val="007A2784"/>
    <w:rsid w:val="007A5474"/>
    <w:rsid w:val="007A760F"/>
    <w:rsid w:val="007A7AFC"/>
    <w:rsid w:val="007A7FE4"/>
    <w:rsid w:val="007B1606"/>
    <w:rsid w:val="007B5BA3"/>
    <w:rsid w:val="007C183C"/>
    <w:rsid w:val="007C4557"/>
    <w:rsid w:val="007C463A"/>
    <w:rsid w:val="007C67B0"/>
    <w:rsid w:val="007C6DAE"/>
    <w:rsid w:val="007D3219"/>
    <w:rsid w:val="007D4CBE"/>
    <w:rsid w:val="007E27EF"/>
    <w:rsid w:val="007E3473"/>
    <w:rsid w:val="007F03CD"/>
    <w:rsid w:val="007F13C7"/>
    <w:rsid w:val="007F491C"/>
    <w:rsid w:val="008011CC"/>
    <w:rsid w:val="0080484A"/>
    <w:rsid w:val="00806D4F"/>
    <w:rsid w:val="008114E2"/>
    <w:rsid w:val="008119EF"/>
    <w:rsid w:val="00813EB5"/>
    <w:rsid w:val="00817D0A"/>
    <w:rsid w:val="00821009"/>
    <w:rsid w:val="00826D09"/>
    <w:rsid w:val="0083478D"/>
    <w:rsid w:val="0083482A"/>
    <w:rsid w:val="00834A6D"/>
    <w:rsid w:val="00837193"/>
    <w:rsid w:val="00840CD7"/>
    <w:rsid w:val="00843A35"/>
    <w:rsid w:val="00852388"/>
    <w:rsid w:val="00855273"/>
    <w:rsid w:val="0085732E"/>
    <w:rsid w:val="00865275"/>
    <w:rsid w:val="00867237"/>
    <w:rsid w:val="00873CFD"/>
    <w:rsid w:val="00874A52"/>
    <w:rsid w:val="008836B2"/>
    <w:rsid w:val="00896C65"/>
    <w:rsid w:val="00897B6E"/>
    <w:rsid w:val="00897DDA"/>
    <w:rsid w:val="008A1E5D"/>
    <w:rsid w:val="008A40BC"/>
    <w:rsid w:val="008A4C36"/>
    <w:rsid w:val="008B0642"/>
    <w:rsid w:val="008B0C93"/>
    <w:rsid w:val="008B1565"/>
    <w:rsid w:val="008B15F4"/>
    <w:rsid w:val="008C43EA"/>
    <w:rsid w:val="008C4CA8"/>
    <w:rsid w:val="008C5145"/>
    <w:rsid w:val="008C5F8C"/>
    <w:rsid w:val="008D6ED6"/>
    <w:rsid w:val="008E354F"/>
    <w:rsid w:val="00901501"/>
    <w:rsid w:val="009029A3"/>
    <w:rsid w:val="0091060E"/>
    <w:rsid w:val="00914104"/>
    <w:rsid w:val="009155EF"/>
    <w:rsid w:val="00917645"/>
    <w:rsid w:val="009248AD"/>
    <w:rsid w:val="00927650"/>
    <w:rsid w:val="00932D42"/>
    <w:rsid w:val="00934809"/>
    <w:rsid w:val="00934F96"/>
    <w:rsid w:val="009370A4"/>
    <w:rsid w:val="00944579"/>
    <w:rsid w:val="00944C95"/>
    <w:rsid w:val="00950E97"/>
    <w:rsid w:val="00961074"/>
    <w:rsid w:val="00964C75"/>
    <w:rsid w:val="009669A5"/>
    <w:rsid w:val="0097483B"/>
    <w:rsid w:val="00974D71"/>
    <w:rsid w:val="009756EB"/>
    <w:rsid w:val="0098034F"/>
    <w:rsid w:val="00982B52"/>
    <w:rsid w:val="00985E47"/>
    <w:rsid w:val="009868E2"/>
    <w:rsid w:val="00986EAB"/>
    <w:rsid w:val="00992736"/>
    <w:rsid w:val="009A03C7"/>
    <w:rsid w:val="009A4863"/>
    <w:rsid w:val="009B2206"/>
    <w:rsid w:val="009B298D"/>
    <w:rsid w:val="009B3C91"/>
    <w:rsid w:val="009B4A0D"/>
    <w:rsid w:val="009B73DC"/>
    <w:rsid w:val="009B787C"/>
    <w:rsid w:val="009C12F2"/>
    <w:rsid w:val="009E085F"/>
    <w:rsid w:val="009E6792"/>
    <w:rsid w:val="009F0940"/>
    <w:rsid w:val="009F210A"/>
    <w:rsid w:val="009F3491"/>
    <w:rsid w:val="009F63FF"/>
    <w:rsid w:val="00A009A4"/>
    <w:rsid w:val="00A03527"/>
    <w:rsid w:val="00A07677"/>
    <w:rsid w:val="00A14BAB"/>
    <w:rsid w:val="00A14C75"/>
    <w:rsid w:val="00A14EBD"/>
    <w:rsid w:val="00A161F5"/>
    <w:rsid w:val="00A23528"/>
    <w:rsid w:val="00A31A61"/>
    <w:rsid w:val="00A364C3"/>
    <w:rsid w:val="00A37AB3"/>
    <w:rsid w:val="00A40C9A"/>
    <w:rsid w:val="00A431C2"/>
    <w:rsid w:val="00A4621B"/>
    <w:rsid w:val="00A5002B"/>
    <w:rsid w:val="00A50DA0"/>
    <w:rsid w:val="00A538F9"/>
    <w:rsid w:val="00A60D89"/>
    <w:rsid w:val="00A66997"/>
    <w:rsid w:val="00A7112A"/>
    <w:rsid w:val="00A72B44"/>
    <w:rsid w:val="00A7385E"/>
    <w:rsid w:val="00A7692F"/>
    <w:rsid w:val="00A76E38"/>
    <w:rsid w:val="00A81004"/>
    <w:rsid w:val="00A834C2"/>
    <w:rsid w:val="00A931CF"/>
    <w:rsid w:val="00A96B40"/>
    <w:rsid w:val="00A972B0"/>
    <w:rsid w:val="00AA2006"/>
    <w:rsid w:val="00AA566B"/>
    <w:rsid w:val="00AA7384"/>
    <w:rsid w:val="00AB2BF2"/>
    <w:rsid w:val="00AB5ADC"/>
    <w:rsid w:val="00AB6AA7"/>
    <w:rsid w:val="00AC612C"/>
    <w:rsid w:val="00AD34A1"/>
    <w:rsid w:val="00AD7024"/>
    <w:rsid w:val="00AE7D8B"/>
    <w:rsid w:val="00AF46DA"/>
    <w:rsid w:val="00AF76E9"/>
    <w:rsid w:val="00B026C1"/>
    <w:rsid w:val="00B11D19"/>
    <w:rsid w:val="00B15F5E"/>
    <w:rsid w:val="00B167EF"/>
    <w:rsid w:val="00B16F03"/>
    <w:rsid w:val="00B17CA1"/>
    <w:rsid w:val="00B2277E"/>
    <w:rsid w:val="00B2365C"/>
    <w:rsid w:val="00B241B2"/>
    <w:rsid w:val="00B27B82"/>
    <w:rsid w:val="00B30263"/>
    <w:rsid w:val="00B401C9"/>
    <w:rsid w:val="00B407E1"/>
    <w:rsid w:val="00B43352"/>
    <w:rsid w:val="00B5432D"/>
    <w:rsid w:val="00B60304"/>
    <w:rsid w:val="00B64BDA"/>
    <w:rsid w:val="00B66688"/>
    <w:rsid w:val="00B6792E"/>
    <w:rsid w:val="00B67E29"/>
    <w:rsid w:val="00B743CC"/>
    <w:rsid w:val="00B77226"/>
    <w:rsid w:val="00B81BA3"/>
    <w:rsid w:val="00B81DCE"/>
    <w:rsid w:val="00B83879"/>
    <w:rsid w:val="00B84B0D"/>
    <w:rsid w:val="00B86C8A"/>
    <w:rsid w:val="00B874F0"/>
    <w:rsid w:val="00B91ED7"/>
    <w:rsid w:val="00B9685D"/>
    <w:rsid w:val="00BA2E9E"/>
    <w:rsid w:val="00BA47E4"/>
    <w:rsid w:val="00BA4EE6"/>
    <w:rsid w:val="00BA78C3"/>
    <w:rsid w:val="00BB0D10"/>
    <w:rsid w:val="00BB2AD2"/>
    <w:rsid w:val="00BB396E"/>
    <w:rsid w:val="00BC57A4"/>
    <w:rsid w:val="00BC7D40"/>
    <w:rsid w:val="00BD06C5"/>
    <w:rsid w:val="00BD0847"/>
    <w:rsid w:val="00BD4AAE"/>
    <w:rsid w:val="00BE7028"/>
    <w:rsid w:val="00BF63CC"/>
    <w:rsid w:val="00C00BC8"/>
    <w:rsid w:val="00C03F0F"/>
    <w:rsid w:val="00C15C99"/>
    <w:rsid w:val="00C23D41"/>
    <w:rsid w:val="00C24F0B"/>
    <w:rsid w:val="00C337D4"/>
    <w:rsid w:val="00C341FC"/>
    <w:rsid w:val="00C360A0"/>
    <w:rsid w:val="00C4054B"/>
    <w:rsid w:val="00C4408F"/>
    <w:rsid w:val="00C46611"/>
    <w:rsid w:val="00C50841"/>
    <w:rsid w:val="00C52834"/>
    <w:rsid w:val="00C52DD3"/>
    <w:rsid w:val="00C52F39"/>
    <w:rsid w:val="00C54A7D"/>
    <w:rsid w:val="00C56D36"/>
    <w:rsid w:val="00C60C20"/>
    <w:rsid w:val="00C60C21"/>
    <w:rsid w:val="00C6167E"/>
    <w:rsid w:val="00C61C68"/>
    <w:rsid w:val="00C67CA4"/>
    <w:rsid w:val="00C81D82"/>
    <w:rsid w:val="00C8283D"/>
    <w:rsid w:val="00C85F99"/>
    <w:rsid w:val="00C90A1A"/>
    <w:rsid w:val="00C93698"/>
    <w:rsid w:val="00C937C5"/>
    <w:rsid w:val="00C955A2"/>
    <w:rsid w:val="00CA3AD5"/>
    <w:rsid w:val="00CB295C"/>
    <w:rsid w:val="00CC32D9"/>
    <w:rsid w:val="00CC393E"/>
    <w:rsid w:val="00CD10FE"/>
    <w:rsid w:val="00CD5B80"/>
    <w:rsid w:val="00CD60ED"/>
    <w:rsid w:val="00CD75E8"/>
    <w:rsid w:val="00CF472B"/>
    <w:rsid w:val="00CF5381"/>
    <w:rsid w:val="00D03467"/>
    <w:rsid w:val="00D079CA"/>
    <w:rsid w:val="00D13CDF"/>
    <w:rsid w:val="00D13F49"/>
    <w:rsid w:val="00D16875"/>
    <w:rsid w:val="00D243B7"/>
    <w:rsid w:val="00D318E5"/>
    <w:rsid w:val="00D348E1"/>
    <w:rsid w:val="00D359DC"/>
    <w:rsid w:val="00D35A20"/>
    <w:rsid w:val="00D40701"/>
    <w:rsid w:val="00D4443F"/>
    <w:rsid w:val="00D45AEF"/>
    <w:rsid w:val="00D46668"/>
    <w:rsid w:val="00D512D8"/>
    <w:rsid w:val="00D527FE"/>
    <w:rsid w:val="00D60844"/>
    <w:rsid w:val="00D63305"/>
    <w:rsid w:val="00D800BC"/>
    <w:rsid w:val="00D828BF"/>
    <w:rsid w:val="00D86BA6"/>
    <w:rsid w:val="00D87D85"/>
    <w:rsid w:val="00DC448B"/>
    <w:rsid w:val="00DD3492"/>
    <w:rsid w:val="00DD44C1"/>
    <w:rsid w:val="00DD60E8"/>
    <w:rsid w:val="00DD78FC"/>
    <w:rsid w:val="00DE0CF6"/>
    <w:rsid w:val="00DE2423"/>
    <w:rsid w:val="00DF5902"/>
    <w:rsid w:val="00DF6C5E"/>
    <w:rsid w:val="00E00D7E"/>
    <w:rsid w:val="00E0369D"/>
    <w:rsid w:val="00E0664F"/>
    <w:rsid w:val="00E133B9"/>
    <w:rsid w:val="00E1659E"/>
    <w:rsid w:val="00E24B3A"/>
    <w:rsid w:val="00E33B6C"/>
    <w:rsid w:val="00E41FEA"/>
    <w:rsid w:val="00E43B9C"/>
    <w:rsid w:val="00E43D43"/>
    <w:rsid w:val="00E55026"/>
    <w:rsid w:val="00E62677"/>
    <w:rsid w:val="00E72DDE"/>
    <w:rsid w:val="00E80B7C"/>
    <w:rsid w:val="00E945D7"/>
    <w:rsid w:val="00EB0A34"/>
    <w:rsid w:val="00EB4C41"/>
    <w:rsid w:val="00EB5B5E"/>
    <w:rsid w:val="00EB61B9"/>
    <w:rsid w:val="00EB6A4A"/>
    <w:rsid w:val="00EC7355"/>
    <w:rsid w:val="00ED25F9"/>
    <w:rsid w:val="00ED3DD6"/>
    <w:rsid w:val="00EF6075"/>
    <w:rsid w:val="00EF7AB5"/>
    <w:rsid w:val="00F05B6B"/>
    <w:rsid w:val="00F113BF"/>
    <w:rsid w:val="00F12DFF"/>
    <w:rsid w:val="00F170FE"/>
    <w:rsid w:val="00F2075C"/>
    <w:rsid w:val="00F2245B"/>
    <w:rsid w:val="00F256E8"/>
    <w:rsid w:val="00F26F0C"/>
    <w:rsid w:val="00F36F1A"/>
    <w:rsid w:val="00F42ABB"/>
    <w:rsid w:val="00F50154"/>
    <w:rsid w:val="00F65662"/>
    <w:rsid w:val="00F72489"/>
    <w:rsid w:val="00F851AD"/>
    <w:rsid w:val="00FA4004"/>
    <w:rsid w:val="00FA4BAA"/>
    <w:rsid w:val="00FB2801"/>
    <w:rsid w:val="00FC1C65"/>
    <w:rsid w:val="00FC4BC7"/>
    <w:rsid w:val="00FC5BC6"/>
    <w:rsid w:val="00FC5D1F"/>
    <w:rsid w:val="00FC6381"/>
    <w:rsid w:val="00FD3F0E"/>
    <w:rsid w:val="00FD5218"/>
    <w:rsid w:val="00FD6878"/>
    <w:rsid w:val="00FD753E"/>
    <w:rsid w:val="00FE24FD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41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,List Paragraph,Párrafo de lista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uiPriority w:val="34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4-mfasi51">
    <w:name w:val="Taula amb quadrícula 4 - Èmfasi 51"/>
    <w:basedOn w:val="Taulanormal"/>
    <w:next w:val="Taulaambquadrcula4-mfasi5"/>
    <w:uiPriority w:val="49"/>
    <w:rsid w:val="00865275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customStyle="1" w:styleId="GTtolgrficssecundaris">
    <w:name w:val="G Títol gráfics secundaris"/>
    <w:basedOn w:val="Normal"/>
    <w:semiHidden/>
    <w:rsid w:val="00C24F0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40" w:lineRule="auto"/>
    </w:pPr>
    <w:rPr>
      <w:rFonts w:ascii="Arial Black" w:eastAsia="Times New Roman" w:hAnsi="Arial Black" w:cs="Arial"/>
      <w:color w:val="auto"/>
      <w:sz w:val="24"/>
      <w:szCs w:val="44"/>
    </w:rPr>
  </w:style>
  <w:style w:type="paragraph" w:customStyle="1" w:styleId="Default">
    <w:name w:val="Default"/>
    <w:rsid w:val="0072311C"/>
    <w:pPr>
      <w:autoSpaceDE w:val="0"/>
      <w:autoSpaceDN w:val="0"/>
      <w:adjustRightInd w:val="0"/>
      <w:spacing w:after="0" w:line="240" w:lineRule="auto"/>
    </w:pPr>
    <w:rPr>
      <w:rFonts w:ascii="Abadi Extra Light" w:eastAsia="Times New Roman" w:hAnsi="Abadi Extra Light" w:cs="Abadi Extra Light"/>
      <w:color w:val="000000"/>
      <w:sz w:val="24"/>
      <w:szCs w:val="24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A180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5A1807"/>
    <w:rPr>
      <w:rFonts w:ascii="HelveticaNeueLT Std Lt" w:hAnsi="HelveticaNeueLT Std Lt"/>
      <w:color w:val="0D0D0D" w:themeColor="text1" w:themeTint="F2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3ecd9fbc-6e66-4b48-9853-f638f0b22e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9F22D55C1E4DA84A63AEFFDCD497" ma:contentTypeVersion="13" ma:contentTypeDescription="Crea un document nou" ma:contentTypeScope="" ma:versionID="c86c2519e55c9e18f3575332afece7da">
  <xsd:schema xmlns:xsd="http://www.w3.org/2001/XMLSchema" xmlns:xs="http://www.w3.org/2001/XMLSchema" xmlns:p="http://schemas.microsoft.com/office/2006/metadata/properties" xmlns:ns2="3ecd9fbc-6e66-4b48-9853-f638f0b22ea8" xmlns:ns3="8477891d-f975-45e7-8a3e-13b05337863d" targetNamespace="http://schemas.microsoft.com/office/2006/metadata/properties" ma:root="true" ma:fieldsID="f47a4fd1f2cb7f6588566cbceec54f54" ns2:_="" ns3:_="">
    <xsd:import namespace="3ecd9fbc-6e66-4b48-9853-f638f0b22ea8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9fbc-6e66-4b48-9853-f638f0b2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3ecd9fbc-6e66-4b48-9853-f638f0b22ea8"/>
  </ds:schemaRefs>
</ds:datastoreItem>
</file>

<file path=customXml/itemProps2.xml><?xml version="1.0" encoding="utf-8"?>
<ds:datastoreItem xmlns:ds="http://schemas.openxmlformats.org/officeDocument/2006/customXml" ds:itemID="{81A56DDE-0E20-4671-B591-F71C03F464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AE59D-0A1A-49DB-9266-83BBEBC6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d9fbc-6e66-4b48-9853-f638f0b22ea8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ACCIÓ - Agència per la Competitivitat de l'Empresa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ACCIÓ - Agència per la Competitivitat de l'Empresa</dc:creator>
  <cp:keywords/>
  <dc:description/>
  <cp:lastModifiedBy>Jordi Puig i Bosch</cp:lastModifiedBy>
  <cp:revision>87</cp:revision>
  <cp:lastPrinted>2022-08-25T09:41:00Z</cp:lastPrinted>
  <dcterms:created xsi:type="dcterms:W3CDTF">2025-01-16T08:19:00Z</dcterms:created>
  <dcterms:modified xsi:type="dcterms:W3CDTF">2026-04-16T15:55:00Z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0x010100D7E39F22D55C1E4DA84A63AEFFDCD497</vt:lpwstr>
  </property>
  <property fmtid="{D5CDD505-2E9C-101B-9397-08002B2CF9AE}" pid="3" name="MediaServiceImageTags">
    <vt:lpwstr/>
  </property>
</Properties>
</file>